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D6D" w:rsidRDefault="0022567C" w:rsidP="006448C8">
      <w:pPr>
        <w:pStyle w:val="NormalWeb"/>
        <w:spacing w:before="0" w:beforeAutospacing="0" w:after="0" w:afterAutospacing="0" w:line="252" w:lineRule="auto"/>
        <w:jc w:val="center"/>
        <w:rPr>
          <w:b/>
          <w:sz w:val="28"/>
          <w:szCs w:val="28"/>
          <w:lang w:val="nb-NO"/>
        </w:rPr>
      </w:pPr>
      <w:r>
        <w:rPr>
          <w:b/>
          <w:sz w:val="28"/>
          <w:szCs w:val="28"/>
          <w:lang w:val="nb-NO"/>
        </w:rPr>
        <w:t>Phụ lục</w:t>
      </w:r>
    </w:p>
    <w:p w:rsidR="00932233" w:rsidRDefault="006448C8" w:rsidP="006448C8">
      <w:pPr>
        <w:pStyle w:val="NormalWeb"/>
        <w:spacing w:before="0" w:beforeAutospacing="0" w:after="0" w:afterAutospacing="0" w:line="252" w:lineRule="auto"/>
        <w:jc w:val="center"/>
        <w:rPr>
          <w:b/>
          <w:sz w:val="28"/>
          <w:szCs w:val="28"/>
          <w:lang w:val="nb-NO"/>
        </w:rPr>
      </w:pPr>
      <w:r>
        <w:rPr>
          <w:b/>
          <w:sz w:val="28"/>
          <w:szCs w:val="28"/>
          <w:lang w:val="nb-NO"/>
        </w:rPr>
        <w:t xml:space="preserve">MỘT SỐ LƯU Ý TRONG TRIỂN KHAI NHIỆM VỤ </w:t>
      </w:r>
    </w:p>
    <w:p w:rsidR="006448C8" w:rsidRDefault="006448C8" w:rsidP="006448C8">
      <w:pPr>
        <w:pStyle w:val="NormalWeb"/>
        <w:spacing w:before="0" w:beforeAutospacing="0" w:after="0" w:afterAutospacing="0" w:line="252" w:lineRule="auto"/>
        <w:jc w:val="center"/>
        <w:rPr>
          <w:b/>
          <w:sz w:val="28"/>
          <w:szCs w:val="28"/>
          <w:lang w:val="nb-NO"/>
        </w:rPr>
      </w:pPr>
      <w:r>
        <w:rPr>
          <w:b/>
          <w:sz w:val="28"/>
          <w:szCs w:val="28"/>
          <w:lang w:val="nb-NO"/>
        </w:rPr>
        <w:t>TRỌNG TÂM NĂM 2025</w:t>
      </w:r>
    </w:p>
    <w:p w:rsidR="006448C8" w:rsidRDefault="006448C8" w:rsidP="00536D6D">
      <w:pPr>
        <w:pStyle w:val="NormalWeb"/>
        <w:spacing w:before="120" w:beforeAutospacing="0" w:after="120" w:afterAutospacing="0" w:line="252" w:lineRule="auto"/>
        <w:ind w:firstLine="709"/>
        <w:jc w:val="both"/>
        <w:rPr>
          <w:sz w:val="28"/>
          <w:szCs w:val="28"/>
        </w:rPr>
      </w:pPr>
    </w:p>
    <w:tbl>
      <w:tblPr>
        <w:tblStyle w:val="TableGrid"/>
        <w:tblW w:w="10065" w:type="dxa"/>
        <w:tblInd w:w="-5" w:type="dxa"/>
        <w:tblLook w:val="04A0" w:firstRow="1" w:lastRow="0" w:firstColumn="1" w:lastColumn="0" w:noHBand="0" w:noVBand="1"/>
      </w:tblPr>
      <w:tblGrid>
        <w:gridCol w:w="746"/>
        <w:gridCol w:w="4216"/>
        <w:gridCol w:w="5103"/>
      </w:tblGrid>
      <w:tr w:rsidR="00FB5221" w:rsidRPr="001774C6" w:rsidTr="00932233">
        <w:trPr>
          <w:trHeight w:val="587"/>
        </w:trPr>
        <w:tc>
          <w:tcPr>
            <w:tcW w:w="746" w:type="dxa"/>
            <w:vAlign w:val="center"/>
          </w:tcPr>
          <w:p w:rsidR="00FB5221" w:rsidRPr="001774C6" w:rsidRDefault="00FB5221" w:rsidP="001774C6">
            <w:pPr>
              <w:pStyle w:val="NormalWeb"/>
              <w:spacing w:before="20" w:beforeAutospacing="0" w:after="20" w:afterAutospacing="0"/>
              <w:jc w:val="center"/>
              <w:rPr>
                <w:b/>
                <w:sz w:val="28"/>
                <w:szCs w:val="28"/>
                <w:lang w:val="en-US"/>
              </w:rPr>
            </w:pPr>
            <w:r w:rsidRPr="001774C6">
              <w:rPr>
                <w:b/>
                <w:sz w:val="28"/>
                <w:szCs w:val="28"/>
                <w:lang w:val="en-US"/>
              </w:rPr>
              <w:t>STT</w:t>
            </w:r>
          </w:p>
        </w:tc>
        <w:tc>
          <w:tcPr>
            <w:tcW w:w="4216" w:type="dxa"/>
            <w:vAlign w:val="center"/>
          </w:tcPr>
          <w:p w:rsidR="00FB5221" w:rsidRPr="001774C6" w:rsidRDefault="00FB5221" w:rsidP="001774C6">
            <w:pPr>
              <w:pStyle w:val="NormalWeb"/>
              <w:spacing w:before="20" w:beforeAutospacing="0" w:after="20" w:afterAutospacing="0"/>
              <w:jc w:val="center"/>
              <w:rPr>
                <w:b/>
                <w:sz w:val="28"/>
                <w:szCs w:val="28"/>
                <w:lang w:val="en-US"/>
              </w:rPr>
            </w:pPr>
            <w:r w:rsidRPr="001774C6">
              <w:rPr>
                <w:b/>
                <w:sz w:val="28"/>
                <w:szCs w:val="28"/>
                <w:lang w:val="en-US"/>
              </w:rPr>
              <w:t>Tên nhiệm vụ</w:t>
            </w:r>
          </w:p>
        </w:tc>
        <w:tc>
          <w:tcPr>
            <w:tcW w:w="5103" w:type="dxa"/>
            <w:vAlign w:val="center"/>
          </w:tcPr>
          <w:p w:rsidR="00FB5221" w:rsidRPr="001774C6" w:rsidRDefault="006448C8" w:rsidP="001774C6">
            <w:pPr>
              <w:pStyle w:val="NormalWeb"/>
              <w:spacing w:before="20" w:beforeAutospacing="0" w:after="20" w:afterAutospacing="0"/>
              <w:jc w:val="center"/>
              <w:rPr>
                <w:b/>
                <w:sz w:val="28"/>
                <w:szCs w:val="28"/>
                <w:lang w:val="en-US"/>
              </w:rPr>
            </w:pPr>
            <w:r w:rsidRPr="001774C6">
              <w:rPr>
                <w:b/>
                <w:sz w:val="28"/>
                <w:szCs w:val="28"/>
                <w:lang w:val="en-US"/>
              </w:rPr>
              <w:t>Nhiệm vụ các bộ, ngành địa phương cần triển khai</w:t>
            </w:r>
          </w:p>
        </w:tc>
      </w:tr>
      <w:tr w:rsidR="007F77E9" w:rsidRPr="001774C6" w:rsidTr="00932233">
        <w:trPr>
          <w:trHeight w:val="581"/>
        </w:trPr>
        <w:tc>
          <w:tcPr>
            <w:tcW w:w="746" w:type="dxa"/>
            <w:vAlign w:val="center"/>
          </w:tcPr>
          <w:p w:rsidR="007F77E9" w:rsidRPr="001774C6" w:rsidRDefault="007F77E9" w:rsidP="001774C6">
            <w:pPr>
              <w:pStyle w:val="NormalWeb"/>
              <w:spacing w:before="20" w:beforeAutospacing="0" w:after="20" w:afterAutospacing="0"/>
              <w:jc w:val="center"/>
              <w:rPr>
                <w:b/>
                <w:sz w:val="28"/>
                <w:szCs w:val="28"/>
                <w:lang w:val="en-US"/>
              </w:rPr>
            </w:pPr>
            <w:r w:rsidRPr="001774C6">
              <w:rPr>
                <w:b/>
                <w:sz w:val="28"/>
                <w:szCs w:val="28"/>
                <w:lang w:val="en-US"/>
              </w:rPr>
              <w:t xml:space="preserve">I. </w:t>
            </w:r>
          </w:p>
        </w:tc>
        <w:tc>
          <w:tcPr>
            <w:tcW w:w="9319" w:type="dxa"/>
            <w:gridSpan w:val="2"/>
            <w:vAlign w:val="center"/>
          </w:tcPr>
          <w:p w:rsidR="007F77E9" w:rsidRPr="001774C6" w:rsidRDefault="007F77E9" w:rsidP="001774C6">
            <w:pPr>
              <w:pStyle w:val="NormalWeb"/>
              <w:spacing w:before="20" w:beforeAutospacing="0" w:after="20" w:afterAutospacing="0"/>
              <w:jc w:val="both"/>
              <w:rPr>
                <w:b/>
                <w:sz w:val="28"/>
                <w:szCs w:val="28"/>
                <w:lang w:val="en-US"/>
              </w:rPr>
            </w:pPr>
            <w:r w:rsidRPr="001774C6">
              <w:rPr>
                <w:b/>
                <w:sz w:val="28"/>
                <w:szCs w:val="28"/>
                <w:lang w:val="en-US"/>
              </w:rPr>
              <w:t>Công tác xây dựng đề án, văn bản</w:t>
            </w:r>
          </w:p>
        </w:tc>
      </w:tr>
      <w:tr w:rsidR="0000121B" w:rsidRPr="001774C6" w:rsidTr="00932233">
        <w:trPr>
          <w:trHeight w:val="1513"/>
        </w:trPr>
        <w:tc>
          <w:tcPr>
            <w:tcW w:w="746" w:type="dxa"/>
            <w:vAlign w:val="center"/>
          </w:tcPr>
          <w:p w:rsidR="0000121B" w:rsidRPr="001774C6" w:rsidRDefault="0000121B" w:rsidP="001774C6">
            <w:pPr>
              <w:pStyle w:val="NormalWeb"/>
              <w:spacing w:before="20" w:beforeAutospacing="0" w:after="20" w:afterAutospacing="0"/>
              <w:jc w:val="center"/>
              <w:rPr>
                <w:sz w:val="28"/>
                <w:szCs w:val="28"/>
                <w:lang w:val="en-US"/>
              </w:rPr>
            </w:pPr>
            <w:r w:rsidRPr="001774C6">
              <w:rPr>
                <w:sz w:val="28"/>
                <w:szCs w:val="28"/>
                <w:lang w:val="en-US"/>
              </w:rPr>
              <w:t>1</w:t>
            </w:r>
          </w:p>
        </w:tc>
        <w:tc>
          <w:tcPr>
            <w:tcW w:w="4216" w:type="dxa"/>
            <w:vAlign w:val="center"/>
          </w:tcPr>
          <w:p w:rsidR="0000121B" w:rsidRPr="001774C6" w:rsidRDefault="0000121B" w:rsidP="00C07B9D">
            <w:pPr>
              <w:pStyle w:val="NormalWeb"/>
              <w:spacing w:before="20" w:beforeAutospacing="0" w:after="20" w:afterAutospacing="0"/>
              <w:jc w:val="both"/>
              <w:rPr>
                <w:sz w:val="28"/>
                <w:szCs w:val="28"/>
                <w:lang w:val="en-US"/>
              </w:rPr>
            </w:pPr>
            <w:r w:rsidRPr="001774C6">
              <w:rPr>
                <w:sz w:val="28"/>
                <w:szCs w:val="28"/>
                <w:lang w:val="en-US"/>
              </w:rPr>
              <w:t xml:space="preserve">Chỉ thị của Bộ Chính trị về </w:t>
            </w:r>
            <w:r w:rsidRPr="001774C6">
              <w:rPr>
                <w:i/>
                <w:sz w:val="28"/>
                <w:szCs w:val="28"/>
                <w:lang w:val="en-US"/>
              </w:rPr>
              <w:t>“Đổi mới công tác xây dựng và thi hành pháp luật đáp ứng yêu cầu phát triển đất nước trong kỷ nguyên mới”</w:t>
            </w:r>
          </w:p>
        </w:tc>
        <w:tc>
          <w:tcPr>
            <w:tcW w:w="5103" w:type="dxa"/>
            <w:vAlign w:val="center"/>
          </w:tcPr>
          <w:p w:rsidR="0000121B" w:rsidRPr="001774C6" w:rsidRDefault="0000121B" w:rsidP="00C07B9D">
            <w:pPr>
              <w:pStyle w:val="NormalWeb"/>
              <w:spacing w:before="20" w:beforeAutospacing="0" w:after="20" w:afterAutospacing="0"/>
              <w:jc w:val="both"/>
              <w:rPr>
                <w:sz w:val="28"/>
                <w:szCs w:val="28"/>
                <w:lang w:val="en-US"/>
              </w:rPr>
            </w:pPr>
            <w:r w:rsidRPr="001774C6">
              <w:rPr>
                <w:sz w:val="28"/>
                <w:szCs w:val="28"/>
                <w:lang w:val="en-US"/>
              </w:rPr>
              <w:t xml:space="preserve">Các Bộ, ngành và địa phương phối hợp với Bộ Tư pháp xây dựng, trình Bộ Chính trị Chỉ thị về </w:t>
            </w:r>
            <w:r w:rsidRPr="001774C6">
              <w:rPr>
                <w:i/>
                <w:sz w:val="28"/>
                <w:szCs w:val="28"/>
                <w:lang w:val="en-US"/>
              </w:rPr>
              <w:t>“Đổi mới công tác xây dựng và thi hành pháp luật đáp ứng yêu cầu phát triển đất nước trong kỷ nguyên mới”</w:t>
            </w:r>
          </w:p>
        </w:tc>
      </w:tr>
      <w:tr w:rsidR="0064501F" w:rsidRPr="001774C6" w:rsidTr="00932233">
        <w:trPr>
          <w:trHeight w:val="1513"/>
        </w:trPr>
        <w:tc>
          <w:tcPr>
            <w:tcW w:w="746" w:type="dxa"/>
            <w:vAlign w:val="center"/>
          </w:tcPr>
          <w:p w:rsidR="0064501F" w:rsidRPr="001774C6" w:rsidRDefault="0099683A" w:rsidP="001774C6">
            <w:pPr>
              <w:pStyle w:val="NormalWeb"/>
              <w:spacing w:before="20" w:beforeAutospacing="0" w:after="20" w:afterAutospacing="0"/>
              <w:jc w:val="center"/>
              <w:rPr>
                <w:sz w:val="28"/>
                <w:szCs w:val="28"/>
                <w:lang w:val="en-US"/>
              </w:rPr>
            </w:pPr>
            <w:r>
              <w:rPr>
                <w:sz w:val="28"/>
                <w:szCs w:val="28"/>
                <w:lang w:val="en-US"/>
              </w:rPr>
              <w:t>2</w:t>
            </w:r>
          </w:p>
        </w:tc>
        <w:tc>
          <w:tcPr>
            <w:tcW w:w="4216" w:type="dxa"/>
            <w:vAlign w:val="center"/>
          </w:tcPr>
          <w:p w:rsidR="0064501F" w:rsidRPr="001774C6" w:rsidRDefault="0064501F" w:rsidP="00C07B9D">
            <w:pPr>
              <w:pStyle w:val="NormalWeb"/>
              <w:spacing w:before="20" w:beforeAutospacing="0" w:after="20" w:afterAutospacing="0"/>
              <w:jc w:val="both"/>
              <w:rPr>
                <w:b/>
                <w:sz w:val="28"/>
                <w:szCs w:val="28"/>
                <w:lang w:val="en-US"/>
              </w:rPr>
            </w:pPr>
            <w:r w:rsidRPr="001774C6">
              <w:rPr>
                <w:sz w:val="28"/>
                <w:szCs w:val="28"/>
              </w:rPr>
              <w:t>Đề nghị của Chính phủ về Chương trình xây dựng luật, pháp lệnh năm 2026, điều chỉnh Chương trình xây dựng luật, pháp lệnh năm 2025</w:t>
            </w:r>
          </w:p>
        </w:tc>
        <w:tc>
          <w:tcPr>
            <w:tcW w:w="5103" w:type="dxa"/>
            <w:vAlign w:val="center"/>
          </w:tcPr>
          <w:p w:rsidR="0064501F" w:rsidRPr="00932233" w:rsidRDefault="006448C8" w:rsidP="00C07B9D">
            <w:pPr>
              <w:pStyle w:val="NormalWeb"/>
              <w:spacing w:before="20" w:beforeAutospacing="0" w:after="20" w:afterAutospacing="0"/>
              <w:jc w:val="both"/>
              <w:rPr>
                <w:spacing w:val="-2"/>
                <w:sz w:val="28"/>
                <w:szCs w:val="28"/>
                <w:lang w:val="en-US"/>
              </w:rPr>
            </w:pPr>
            <w:r w:rsidRPr="00932233">
              <w:rPr>
                <w:spacing w:val="-2"/>
                <w:sz w:val="28"/>
                <w:szCs w:val="28"/>
                <w:lang w:val="en-US"/>
              </w:rPr>
              <w:t xml:space="preserve">Các bộ, ngành cần chủ động phối hợp với Bộ Tư pháp trong việc lập đề nghị xây dựng, trình </w:t>
            </w:r>
            <w:r w:rsidR="0064501F" w:rsidRPr="00932233">
              <w:rPr>
                <w:spacing w:val="-2"/>
                <w:sz w:val="28"/>
                <w:szCs w:val="28"/>
                <w:lang w:val="en-US"/>
              </w:rPr>
              <w:t xml:space="preserve">Chính phủ </w:t>
            </w:r>
            <w:r w:rsidR="0064501F" w:rsidRPr="00932233">
              <w:rPr>
                <w:spacing w:val="-2"/>
                <w:sz w:val="28"/>
                <w:szCs w:val="28"/>
              </w:rPr>
              <w:t>Chương trình xây dựng luật, pháp lệnh năm 2026, điều chỉnh Chương trình xây dựng luật, pháp lệnh năm 2025</w:t>
            </w:r>
            <w:r w:rsidR="0064501F" w:rsidRPr="00932233">
              <w:rPr>
                <w:spacing w:val="-2"/>
                <w:sz w:val="28"/>
                <w:szCs w:val="28"/>
                <w:lang w:val="en-US"/>
              </w:rPr>
              <w:t>.</w:t>
            </w:r>
          </w:p>
        </w:tc>
      </w:tr>
      <w:tr w:rsidR="0064501F" w:rsidRPr="001774C6" w:rsidTr="00932233">
        <w:trPr>
          <w:trHeight w:val="1405"/>
        </w:trPr>
        <w:tc>
          <w:tcPr>
            <w:tcW w:w="746" w:type="dxa"/>
            <w:vAlign w:val="center"/>
          </w:tcPr>
          <w:p w:rsidR="0064501F" w:rsidRPr="001774C6" w:rsidRDefault="0099683A" w:rsidP="001774C6">
            <w:pPr>
              <w:pStyle w:val="NormalWeb"/>
              <w:spacing w:before="20" w:beforeAutospacing="0" w:after="20" w:afterAutospacing="0"/>
              <w:jc w:val="center"/>
              <w:rPr>
                <w:sz w:val="28"/>
                <w:szCs w:val="28"/>
                <w:lang w:val="en-US"/>
              </w:rPr>
            </w:pPr>
            <w:r>
              <w:rPr>
                <w:sz w:val="28"/>
                <w:szCs w:val="28"/>
                <w:lang w:val="en-US"/>
              </w:rPr>
              <w:t>3</w:t>
            </w:r>
          </w:p>
        </w:tc>
        <w:tc>
          <w:tcPr>
            <w:tcW w:w="4216" w:type="dxa"/>
            <w:vAlign w:val="center"/>
          </w:tcPr>
          <w:p w:rsidR="0064501F" w:rsidRPr="001774C6" w:rsidRDefault="0064501F" w:rsidP="00C07B9D">
            <w:pPr>
              <w:pStyle w:val="NormalWeb"/>
              <w:spacing w:before="20" w:beforeAutospacing="0" w:after="20" w:afterAutospacing="0"/>
              <w:jc w:val="both"/>
              <w:rPr>
                <w:b/>
                <w:sz w:val="28"/>
                <w:szCs w:val="28"/>
                <w:lang w:val="en-US"/>
              </w:rPr>
            </w:pPr>
            <w:r w:rsidRPr="001774C6">
              <w:rPr>
                <w:sz w:val="28"/>
                <w:szCs w:val="28"/>
              </w:rPr>
              <w:t>Dự án Luật Ban hành văn bản quy phạm pháp luật (sửa đổi)</w:t>
            </w:r>
          </w:p>
        </w:tc>
        <w:tc>
          <w:tcPr>
            <w:tcW w:w="5103" w:type="dxa"/>
            <w:vAlign w:val="center"/>
          </w:tcPr>
          <w:p w:rsidR="0064501F" w:rsidRPr="001774C6" w:rsidRDefault="0064501F" w:rsidP="00C07B9D">
            <w:pPr>
              <w:pStyle w:val="NormalWeb"/>
              <w:spacing w:before="20" w:beforeAutospacing="0" w:after="20" w:afterAutospacing="0"/>
              <w:jc w:val="both"/>
              <w:rPr>
                <w:sz w:val="28"/>
                <w:szCs w:val="28"/>
                <w:lang w:val="en-US"/>
              </w:rPr>
            </w:pPr>
            <w:r w:rsidRPr="001774C6">
              <w:rPr>
                <w:sz w:val="28"/>
                <w:szCs w:val="28"/>
                <w:lang w:val="en-US"/>
              </w:rPr>
              <w:t xml:space="preserve">Các Bộ, ngành </w:t>
            </w:r>
            <w:r w:rsidR="006448C8" w:rsidRPr="001774C6">
              <w:rPr>
                <w:sz w:val="28"/>
                <w:szCs w:val="28"/>
                <w:lang w:val="en-US"/>
              </w:rPr>
              <w:t xml:space="preserve">và </w:t>
            </w:r>
            <w:r w:rsidRPr="001774C6">
              <w:rPr>
                <w:sz w:val="28"/>
                <w:szCs w:val="28"/>
                <w:lang w:val="en-US"/>
              </w:rPr>
              <w:t>địa phương</w:t>
            </w:r>
            <w:r w:rsidR="006448C8" w:rsidRPr="001774C6">
              <w:rPr>
                <w:sz w:val="28"/>
                <w:szCs w:val="28"/>
                <w:lang w:val="en-US"/>
              </w:rPr>
              <w:t xml:space="preserve"> phối hợp với Bộ Tư pháp xây dựng Luật Ban hành văn bản quy phạm pháp luật (sửa đổi) và các văn bản hướng dẫn thi hành. Đồng thời, tập trung thi hành Luật khi được Quốc hội thông qua.</w:t>
            </w:r>
          </w:p>
        </w:tc>
      </w:tr>
      <w:tr w:rsidR="0064501F" w:rsidRPr="001774C6" w:rsidTr="00932233">
        <w:trPr>
          <w:trHeight w:val="1270"/>
        </w:trPr>
        <w:tc>
          <w:tcPr>
            <w:tcW w:w="746" w:type="dxa"/>
            <w:vAlign w:val="center"/>
          </w:tcPr>
          <w:p w:rsidR="0064501F" w:rsidRPr="001774C6" w:rsidRDefault="0099683A" w:rsidP="001774C6">
            <w:pPr>
              <w:pStyle w:val="NormalWeb"/>
              <w:spacing w:before="20" w:beforeAutospacing="0" w:after="20" w:afterAutospacing="0"/>
              <w:jc w:val="center"/>
              <w:rPr>
                <w:sz w:val="28"/>
                <w:szCs w:val="28"/>
                <w:lang w:val="en-US"/>
              </w:rPr>
            </w:pPr>
            <w:r>
              <w:rPr>
                <w:sz w:val="28"/>
                <w:szCs w:val="28"/>
                <w:lang w:val="en-US"/>
              </w:rPr>
              <w:t>4</w:t>
            </w:r>
          </w:p>
        </w:tc>
        <w:tc>
          <w:tcPr>
            <w:tcW w:w="4216" w:type="dxa"/>
            <w:vAlign w:val="center"/>
          </w:tcPr>
          <w:p w:rsidR="0064501F" w:rsidRPr="001774C6" w:rsidRDefault="0064501F" w:rsidP="00C07B9D">
            <w:pPr>
              <w:pStyle w:val="NormalWeb"/>
              <w:spacing w:before="20" w:beforeAutospacing="0" w:after="20" w:afterAutospacing="0"/>
              <w:jc w:val="both"/>
              <w:rPr>
                <w:b/>
                <w:sz w:val="28"/>
                <w:szCs w:val="28"/>
                <w:lang w:val="en-US"/>
              </w:rPr>
            </w:pPr>
            <w:r w:rsidRPr="001774C6">
              <w:rPr>
                <w:sz w:val="28"/>
                <w:szCs w:val="28"/>
              </w:rPr>
              <w:t>Dự án Luật Thi hành án dân sự (sửa đổi)</w:t>
            </w:r>
          </w:p>
        </w:tc>
        <w:tc>
          <w:tcPr>
            <w:tcW w:w="5103" w:type="dxa"/>
            <w:vAlign w:val="center"/>
          </w:tcPr>
          <w:p w:rsidR="0064501F" w:rsidRPr="001774C6" w:rsidRDefault="006448C8" w:rsidP="00C07B9D">
            <w:pPr>
              <w:pStyle w:val="NormalWeb"/>
              <w:spacing w:before="20" w:beforeAutospacing="0" w:after="20" w:afterAutospacing="0"/>
              <w:jc w:val="both"/>
              <w:rPr>
                <w:sz w:val="28"/>
                <w:szCs w:val="28"/>
                <w:lang w:val="en-US"/>
              </w:rPr>
            </w:pPr>
            <w:r w:rsidRPr="001774C6">
              <w:rPr>
                <w:sz w:val="28"/>
                <w:szCs w:val="28"/>
                <w:lang w:val="en-US"/>
              </w:rPr>
              <w:t xml:space="preserve">Các Bộ, ngành và địa phương phối hợp với Bộ Tư pháp xây dựng </w:t>
            </w:r>
            <w:r w:rsidRPr="001774C6">
              <w:rPr>
                <w:sz w:val="28"/>
                <w:szCs w:val="28"/>
              </w:rPr>
              <w:t>Luật Thi hành án dân sự (sửa đổi)</w:t>
            </w:r>
            <w:r w:rsidRPr="001774C6">
              <w:rPr>
                <w:sz w:val="28"/>
                <w:szCs w:val="28"/>
                <w:lang w:val="en-US"/>
              </w:rPr>
              <w:t xml:space="preserve"> và các văn bản hướng dẫn thi hành. Đồng thời, tập trung thi hành Luật khi được Quốc hội thông qua.</w:t>
            </w:r>
          </w:p>
        </w:tc>
      </w:tr>
      <w:tr w:rsidR="0000121B" w:rsidRPr="001774C6" w:rsidTr="00932233">
        <w:trPr>
          <w:trHeight w:val="1270"/>
        </w:trPr>
        <w:tc>
          <w:tcPr>
            <w:tcW w:w="746" w:type="dxa"/>
            <w:vAlign w:val="center"/>
          </w:tcPr>
          <w:p w:rsidR="0000121B" w:rsidRPr="001774C6" w:rsidRDefault="0099683A" w:rsidP="001774C6">
            <w:pPr>
              <w:pStyle w:val="NormalWeb"/>
              <w:spacing w:before="20" w:beforeAutospacing="0" w:after="20" w:afterAutospacing="0"/>
              <w:jc w:val="center"/>
              <w:rPr>
                <w:sz w:val="28"/>
                <w:szCs w:val="28"/>
                <w:lang w:val="en-US"/>
              </w:rPr>
            </w:pPr>
            <w:r>
              <w:rPr>
                <w:sz w:val="28"/>
                <w:szCs w:val="28"/>
                <w:lang w:val="en-US"/>
              </w:rPr>
              <w:t>5</w:t>
            </w:r>
          </w:p>
        </w:tc>
        <w:tc>
          <w:tcPr>
            <w:tcW w:w="4216" w:type="dxa"/>
            <w:vAlign w:val="center"/>
          </w:tcPr>
          <w:p w:rsidR="0000121B" w:rsidRPr="001774C6" w:rsidRDefault="0000121B" w:rsidP="00C07B9D">
            <w:pPr>
              <w:spacing w:before="20" w:after="20"/>
              <w:jc w:val="both"/>
              <w:rPr>
                <w:sz w:val="28"/>
                <w:szCs w:val="28"/>
              </w:rPr>
            </w:pPr>
            <w:r w:rsidRPr="001774C6">
              <w:rPr>
                <w:sz w:val="28"/>
                <w:szCs w:val="28"/>
              </w:rPr>
              <w:t>Dự án Luật Tương trợ tư pháp về dân sự</w:t>
            </w:r>
          </w:p>
        </w:tc>
        <w:tc>
          <w:tcPr>
            <w:tcW w:w="5103" w:type="dxa"/>
            <w:vAlign w:val="center"/>
          </w:tcPr>
          <w:p w:rsidR="0000121B" w:rsidRPr="001774C6" w:rsidRDefault="0000121B" w:rsidP="00C07B9D">
            <w:pPr>
              <w:pStyle w:val="NormalWeb"/>
              <w:spacing w:before="20" w:beforeAutospacing="0" w:after="20" w:afterAutospacing="0"/>
              <w:jc w:val="both"/>
              <w:rPr>
                <w:sz w:val="28"/>
                <w:szCs w:val="28"/>
                <w:lang w:val="en-US"/>
              </w:rPr>
            </w:pPr>
            <w:r w:rsidRPr="001774C6">
              <w:rPr>
                <w:sz w:val="28"/>
                <w:szCs w:val="28"/>
                <w:lang w:val="en-US"/>
              </w:rPr>
              <w:t xml:space="preserve">Các Bộ, ngành địa phương phối hợp với Bộ Tư pháp trong việc </w:t>
            </w:r>
            <w:r w:rsidRPr="001774C6">
              <w:rPr>
                <w:sz w:val="28"/>
                <w:szCs w:val="28"/>
              </w:rPr>
              <w:t>xây dựng</w:t>
            </w:r>
            <w:r w:rsidRPr="001774C6">
              <w:rPr>
                <w:sz w:val="28"/>
                <w:szCs w:val="28"/>
                <w:lang w:val="en-US"/>
              </w:rPr>
              <w:t xml:space="preserve"> trình Chính phủ, Quốc hội </w:t>
            </w:r>
            <w:r w:rsidRPr="001774C6">
              <w:rPr>
                <w:sz w:val="28"/>
                <w:szCs w:val="28"/>
              </w:rPr>
              <w:t>Dự án Luật Tương trợ tư pháp về dân sự</w:t>
            </w:r>
            <w:r w:rsidRPr="001774C6">
              <w:rPr>
                <w:sz w:val="28"/>
                <w:szCs w:val="28"/>
                <w:lang w:val="en-US"/>
              </w:rPr>
              <w:t>.</w:t>
            </w:r>
          </w:p>
        </w:tc>
      </w:tr>
      <w:tr w:rsidR="0000121B" w:rsidRPr="001774C6" w:rsidTr="00932233">
        <w:trPr>
          <w:trHeight w:val="1270"/>
        </w:trPr>
        <w:tc>
          <w:tcPr>
            <w:tcW w:w="746" w:type="dxa"/>
            <w:vAlign w:val="center"/>
          </w:tcPr>
          <w:p w:rsidR="0000121B" w:rsidRPr="001774C6" w:rsidRDefault="0000121B" w:rsidP="001774C6">
            <w:pPr>
              <w:pStyle w:val="NormalWeb"/>
              <w:spacing w:before="20" w:beforeAutospacing="0" w:after="20" w:afterAutospacing="0"/>
              <w:jc w:val="center"/>
              <w:rPr>
                <w:sz w:val="28"/>
                <w:szCs w:val="28"/>
                <w:lang w:val="en-US"/>
              </w:rPr>
            </w:pPr>
          </w:p>
        </w:tc>
        <w:tc>
          <w:tcPr>
            <w:tcW w:w="4216" w:type="dxa"/>
            <w:vAlign w:val="center"/>
          </w:tcPr>
          <w:p w:rsidR="0000121B" w:rsidRPr="001774C6" w:rsidRDefault="0000121B" w:rsidP="00C07B9D">
            <w:pPr>
              <w:spacing w:before="20" w:after="20"/>
              <w:jc w:val="both"/>
              <w:rPr>
                <w:sz w:val="28"/>
                <w:szCs w:val="28"/>
              </w:rPr>
            </w:pPr>
            <w:r w:rsidRPr="001774C6">
              <w:rPr>
                <w:color w:val="000000" w:themeColor="text1"/>
                <w:sz w:val="28"/>
                <w:szCs w:val="28"/>
              </w:rPr>
              <w:t>Dự án Luật Giám định tư pháp</w:t>
            </w:r>
          </w:p>
        </w:tc>
        <w:tc>
          <w:tcPr>
            <w:tcW w:w="5103" w:type="dxa"/>
            <w:vAlign w:val="center"/>
          </w:tcPr>
          <w:p w:rsidR="0000121B" w:rsidRPr="001774C6" w:rsidRDefault="0000121B" w:rsidP="00C07B9D">
            <w:pPr>
              <w:pStyle w:val="NormalWeb"/>
              <w:spacing w:before="20" w:beforeAutospacing="0" w:after="20" w:afterAutospacing="0"/>
              <w:jc w:val="both"/>
              <w:rPr>
                <w:sz w:val="28"/>
                <w:szCs w:val="28"/>
                <w:lang w:val="en-US"/>
              </w:rPr>
            </w:pPr>
            <w:r w:rsidRPr="001774C6">
              <w:rPr>
                <w:sz w:val="28"/>
                <w:szCs w:val="28"/>
                <w:lang w:val="en-US"/>
              </w:rPr>
              <w:t xml:space="preserve">Các Bộ, ngành địa phương phối hợp với Bộ Tư pháp trong việc </w:t>
            </w:r>
            <w:r w:rsidRPr="001774C6">
              <w:rPr>
                <w:sz w:val="28"/>
                <w:szCs w:val="28"/>
              </w:rPr>
              <w:t>xây dựng</w:t>
            </w:r>
            <w:r w:rsidRPr="001774C6">
              <w:rPr>
                <w:sz w:val="28"/>
                <w:szCs w:val="28"/>
                <w:lang w:val="en-US"/>
              </w:rPr>
              <w:t xml:space="preserve"> </w:t>
            </w:r>
            <w:r w:rsidRPr="001774C6">
              <w:rPr>
                <w:color w:val="000000" w:themeColor="text1"/>
                <w:sz w:val="28"/>
                <w:szCs w:val="28"/>
              </w:rPr>
              <w:t>Dự án Luật Giám định tư pháp</w:t>
            </w:r>
            <w:r w:rsidRPr="001774C6">
              <w:rPr>
                <w:color w:val="000000" w:themeColor="text1"/>
                <w:sz w:val="28"/>
                <w:szCs w:val="28"/>
                <w:lang w:val="en-US"/>
              </w:rPr>
              <w:t>.</w:t>
            </w:r>
          </w:p>
        </w:tc>
      </w:tr>
      <w:tr w:rsidR="0000121B" w:rsidRPr="001774C6" w:rsidTr="00932233">
        <w:trPr>
          <w:trHeight w:val="1270"/>
        </w:trPr>
        <w:tc>
          <w:tcPr>
            <w:tcW w:w="746" w:type="dxa"/>
            <w:vAlign w:val="center"/>
          </w:tcPr>
          <w:p w:rsidR="0000121B" w:rsidRPr="001774C6" w:rsidRDefault="0099683A" w:rsidP="001774C6">
            <w:pPr>
              <w:pStyle w:val="NormalWeb"/>
              <w:spacing w:before="20" w:beforeAutospacing="0" w:after="20" w:afterAutospacing="0"/>
              <w:jc w:val="center"/>
              <w:rPr>
                <w:sz w:val="28"/>
                <w:szCs w:val="28"/>
                <w:lang w:val="en-US"/>
              </w:rPr>
            </w:pPr>
            <w:r>
              <w:rPr>
                <w:sz w:val="28"/>
                <w:szCs w:val="28"/>
                <w:lang w:val="en-US"/>
              </w:rPr>
              <w:t>6</w:t>
            </w:r>
          </w:p>
        </w:tc>
        <w:tc>
          <w:tcPr>
            <w:tcW w:w="4216" w:type="dxa"/>
            <w:vAlign w:val="center"/>
          </w:tcPr>
          <w:p w:rsidR="0000121B" w:rsidRPr="001774C6" w:rsidRDefault="0000121B" w:rsidP="00C07B9D">
            <w:pPr>
              <w:spacing w:before="20" w:after="20"/>
              <w:jc w:val="both"/>
              <w:rPr>
                <w:sz w:val="28"/>
                <w:szCs w:val="28"/>
              </w:rPr>
            </w:pPr>
            <w:r w:rsidRPr="001774C6">
              <w:rPr>
                <w:sz w:val="28"/>
                <w:szCs w:val="28"/>
                <w:lang w:val="vi-VN"/>
              </w:rPr>
              <w:t>Đề nghị xây dựng Luật sửa đổi, bổ sung một số điều của Luật Nuôi con nuôi</w:t>
            </w:r>
          </w:p>
        </w:tc>
        <w:tc>
          <w:tcPr>
            <w:tcW w:w="5103" w:type="dxa"/>
            <w:vAlign w:val="center"/>
          </w:tcPr>
          <w:p w:rsidR="0000121B" w:rsidRPr="001774C6" w:rsidRDefault="0000121B" w:rsidP="00C07B9D">
            <w:pPr>
              <w:pStyle w:val="NormalWeb"/>
              <w:spacing w:before="20" w:beforeAutospacing="0" w:after="20" w:afterAutospacing="0"/>
              <w:jc w:val="both"/>
              <w:rPr>
                <w:b/>
                <w:sz w:val="28"/>
                <w:szCs w:val="28"/>
                <w:lang w:val="en-US"/>
              </w:rPr>
            </w:pPr>
            <w:r w:rsidRPr="001774C6">
              <w:rPr>
                <w:sz w:val="28"/>
                <w:szCs w:val="28"/>
                <w:lang w:val="en-US"/>
              </w:rPr>
              <w:t xml:space="preserve">Các Bộ, ngành địa phương phối hợp với Bộ Tư pháp trong việc </w:t>
            </w:r>
            <w:r w:rsidRPr="001774C6">
              <w:rPr>
                <w:sz w:val="28"/>
                <w:szCs w:val="28"/>
              </w:rPr>
              <w:t>xây dựng</w:t>
            </w:r>
            <w:r w:rsidRPr="001774C6">
              <w:rPr>
                <w:sz w:val="28"/>
                <w:szCs w:val="28"/>
                <w:lang w:val="en-US"/>
              </w:rPr>
              <w:t xml:space="preserve"> trình Chính phủ </w:t>
            </w:r>
            <w:r w:rsidRPr="001774C6">
              <w:rPr>
                <w:sz w:val="28"/>
                <w:szCs w:val="28"/>
                <w:lang w:val="vi-VN"/>
              </w:rPr>
              <w:t>Đề nghị xây dựng Luật sửa đổi, bổ sung một số điều của Luật Nuôi con nuôi</w:t>
            </w:r>
            <w:r w:rsidRPr="001774C6">
              <w:rPr>
                <w:sz w:val="28"/>
                <w:szCs w:val="28"/>
                <w:lang w:val="en-US"/>
              </w:rPr>
              <w:t>.</w:t>
            </w:r>
          </w:p>
        </w:tc>
      </w:tr>
      <w:tr w:rsidR="0000121B" w:rsidRPr="001774C6" w:rsidTr="00932233">
        <w:trPr>
          <w:trHeight w:val="1270"/>
        </w:trPr>
        <w:tc>
          <w:tcPr>
            <w:tcW w:w="746" w:type="dxa"/>
            <w:vAlign w:val="center"/>
          </w:tcPr>
          <w:p w:rsidR="0000121B" w:rsidRPr="001774C6" w:rsidRDefault="0099683A" w:rsidP="001774C6">
            <w:pPr>
              <w:pStyle w:val="NormalWeb"/>
              <w:spacing w:before="20" w:beforeAutospacing="0" w:after="20" w:afterAutospacing="0"/>
              <w:jc w:val="center"/>
              <w:rPr>
                <w:sz w:val="28"/>
                <w:szCs w:val="28"/>
                <w:lang w:val="en-US"/>
              </w:rPr>
            </w:pPr>
            <w:r>
              <w:rPr>
                <w:sz w:val="28"/>
                <w:szCs w:val="28"/>
                <w:lang w:val="en-US"/>
              </w:rPr>
              <w:lastRenderedPageBreak/>
              <w:t>7</w:t>
            </w:r>
          </w:p>
        </w:tc>
        <w:tc>
          <w:tcPr>
            <w:tcW w:w="4216" w:type="dxa"/>
            <w:vAlign w:val="center"/>
          </w:tcPr>
          <w:p w:rsidR="0000121B" w:rsidRPr="001774C6" w:rsidRDefault="0000121B" w:rsidP="00C07B9D">
            <w:pPr>
              <w:pStyle w:val="NormalWeb"/>
              <w:spacing w:before="20" w:beforeAutospacing="0" w:after="20" w:afterAutospacing="0"/>
              <w:jc w:val="both"/>
              <w:rPr>
                <w:b/>
                <w:sz w:val="28"/>
                <w:szCs w:val="28"/>
                <w:lang w:val="en-US"/>
              </w:rPr>
            </w:pPr>
            <w:r w:rsidRPr="001774C6">
              <w:rPr>
                <w:sz w:val="28"/>
                <w:szCs w:val="28"/>
                <w:lang w:val="nl-NL"/>
              </w:rPr>
              <w:t>Chiến lược phát triển về lĩnh vực công chứng, điều kiện thành lập tổ chức hành nghề công chứng</w:t>
            </w:r>
          </w:p>
        </w:tc>
        <w:tc>
          <w:tcPr>
            <w:tcW w:w="5103" w:type="dxa"/>
            <w:vAlign w:val="center"/>
          </w:tcPr>
          <w:p w:rsidR="0000121B" w:rsidRPr="001774C6" w:rsidRDefault="0000121B" w:rsidP="00C07B9D">
            <w:pPr>
              <w:pStyle w:val="NormalWeb"/>
              <w:spacing w:before="20" w:beforeAutospacing="0" w:after="20" w:afterAutospacing="0"/>
              <w:jc w:val="both"/>
              <w:rPr>
                <w:b/>
                <w:sz w:val="28"/>
                <w:szCs w:val="28"/>
                <w:lang w:val="en-US"/>
              </w:rPr>
            </w:pPr>
            <w:r w:rsidRPr="001774C6">
              <w:rPr>
                <w:sz w:val="28"/>
                <w:szCs w:val="28"/>
                <w:lang w:val="en-US"/>
              </w:rPr>
              <w:t xml:space="preserve">Các Bộ, ngành địa phương phối hợp với Bộ Tư pháp trong việc </w:t>
            </w:r>
            <w:r w:rsidRPr="001774C6">
              <w:rPr>
                <w:sz w:val="28"/>
                <w:szCs w:val="28"/>
              </w:rPr>
              <w:t>xây dựng</w:t>
            </w:r>
            <w:r w:rsidRPr="001774C6">
              <w:rPr>
                <w:sz w:val="28"/>
                <w:szCs w:val="28"/>
                <w:lang w:val="en-US"/>
              </w:rPr>
              <w:t xml:space="preserve"> trình Chính phủ </w:t>
            </w:r>
            <w:r w:rsidRPr="001774C6">
              <w:rPr>
                <w:sz w:val="28"/>
                <w:szCs w:val="28"/>
                <w:lang w:val="nl-NL"/>
              </w:rPr>
              <w:t>Chiến lược phát triển về lĩnh vực công chứng, điều kiện thành lập tổ chức hành nghề công chứng</w:t>
            </w:r>
            <w:r w:rsidR="001774C6">
              <w:rPr>
                <w:sz w:val="28"/>
                <w:szCs w:val="28"/>
                <w:lang w:val="nl-NL"/>
              </w:rPr>
              <w:t>.</w:t>
            </w:r>
          </w:p>
        </w:tc>
      </w:tr>
      <w:tr w:rsidR="0064501F" w:rsidRPr="001774C6" w:rsidTr="00932233">
        <w:trPr>
          <w:trHeight w:val="1529"/>
        </w:trPr>
        <w:tc>
          <w:tcPr>
            <w:tcW w:w="746" w:type="dxa"/>
            <w:vAlign w:val="center"/>
          </w:tcPr>
          <w:p w:rsidR="0064501F" w:rsidRPr="001774C6" w:rsidRDefault="0099683A" w:rsidP="001774C6">
            <w:pPr>
              <w:pStyle w:val="NormalWeb"/>
              <w:spacing w:before="20" w:beforeAutospacing="0" w:after="20" w:afterAutospacing="0"/>
              <w:jc w:val="center"/>
              <w:rPr>
                <w:sz w:val="28"/>
                <w:szCs w:val="28"/>
                <w:lang w:val="en-US"/>
              </w:rPr>
            </w:pPr>
            <w:r>
              <w:rPr>
                <w:sz w:val="28"/>
                <w:szCs w:val="28"/>
                <w:lang w:val="en-US"/>
              </w:rPr>
              <w:t>8</w:t>
            </w:r>
          </w:p>
        </w:tc>
        <w:tc>
          <w:tcPr>
            <w:tcW w:w="4216" w:type="dxa"/>
            <w:vAlign w:val="center"/>
          </w:tcPr>
          <w:p w:rsidR="0064501F" w:rsidRPr="001774C6" w:rsidRDefault="0064501F" w:rsidP="00C07B9D">
            <w:pPr>
              <w:pStyle w:val="NormalWeb"/>
              <w:spacing w:before="20" w:beforeAutospacing="0" w:after="20" w:afterAutospacing="0"/>
              <w:jc w:val="both"/>
              <w:rPr>
                <w:b/>
                <w:sz w:val="28"/>
                <w:szCs w:val="28"/>
                <w:lang w:val="en-US"/>
              </w:rPr>
            </w:pPr>
            <w:r w:rsidRPr="001774C6">
              <w:rPr>
                <w:bCs/>
                <w:sz w:val="28"/>
                <w:szCs w:val="28"/>
              </w:rPr>
              <w:t xml:space="preserve">Đề án </w:t>
            </w:r>
            <w:r w:rsidRPr="001774C6">
              <w:rPr>
                <w:bCs/>
                <w:i/>
                <w:sz w:val="28"/>
                <w:szCs w:val="28"/>
              </w:rPr>
              <w:t>“Định hướng xây dựng pháp luật của Chính phủ trong nhiệm kỳ Quốc hội khóa XVI”</w:t>
            </w:r>
          </w:p>
        </w:tc>
        <w:tc>
          <w:tcPr>
            <w:tcW w:w="5103" w:type="dxa"/>
            <w:vAlign w:val="center"/>
          </w:tcPr>
          <w:p w:rsidR="0064501F" w:rsidRPr="001774C6" w:rsidRDefault="0064501F" w:rsidP="00C07B9D">
            <w:pPr>
              <w:pStyle w:val="NormalWeb"/>
              <w:spacing w:before="20" w:beforeAutospacing="0" w:after="20" w:afterAutospacing="0"/>
              <w:jc w:val="both"/>
              <w:rPr>
                <w:b/>
                <w:sz w:val="28"/>
                <w:szCs w:val="28"/>
                <w:lang w:val="en-US"/>
              </w:rPr>
            </w:pPr>
            <w:r w:rsidRPr="001774C6">
              <w:rPr>
                <w:sz w:val="28"/>
                <w:szCs w:val="28"/>
                <w:lang w:val="en-US"/>
              </w:rPr>
              <w:t xml:space="preserve">Các Bộ, ngành địa phương phối hợp với Bộ Tư pháp trong việc </w:t>
            </w:r>
            <w:r w:rsidRPr="001774C6">
              <w:rPr>
                <w:sz w:val="28"/>
                <w:szCs w:val="28"/>
              </w:rPr>
              <w:t>xây dựng</w:t>
            </w:r>
            <w:r w:rsidR="006448C8" w:rsidRPr="001774C6">
              <w:rPr>
                <w:sz w:val="28"/>
                <w:szCs w:val="28"/>
                <w:lang w:val="en-US"/>
              </w:rPr>
              <w:t>,</w:t>
            </w:r>
            <w:r w:rsidRPr="001774C6">
              <w:rPr>
                <w:sz w:val="28"/>
                <w:szCs w:val="28"/>
                <w:lang w:val="en-US"/>
              </w:rPr>
              <w:t xml:space="preserve"> trình Thủ tướng Chính phủ </w:t>
            </w:r>
            <w:r w:rsidRPr="001774C6">
              <w:rPr>
                <w:bCs/>
                <w:sz w:val="28"/>
                <w:szCs w:val="28"/>
              </w:rPr>
              <w:t xml:space="preserve">Đề án </w:t>
            </w:r>
            <w:r w:rsidRPr="001774C6">
              <w:rPr>
                <w:bCs/>
                <w:i/>
                <w:sz w:val="28"/>
                <w:szCs w:val="28"/>
              </w:rPr>
              <w:t>“Định hướng xây dựng pháp luật của Chính phủ trong nhiệm kỳ Quốc hội khóa XVI”</w:t>
            </w:r>
            <w:r w:rsidRPr="001774C6">
              <w:rPr>
                <w:bCs/>
                <w:sz w:val="28"/>
                <w:szCs w:val="28"/>
                <w:lang w:val="en-US"/>
              </w:rPr>
              <w:t>.</w:t>
            </w:r>
          </w:p>
        </w:tc>
      </w:tr>
      <w:tr w:rsidR="0000121B" w:rsidRPr="001774C6" w:rsidTr="00932233">
        <w:tc>
          <w:tcPr>
            <w:tcW w:w="746" w:type="dxa"/>
            <w:vAlign w:val="center"/>
          </w:tcPr>
          <w:p w:rsidR="0000121B" w:rsidRPr="001774C6" w:rsidRDefault="0099683A" w:rsidP="001774C6">
            <w:pPr>
              <w:pStyle w:val="NormalWeb"/>
              <w:spacing w:before="20" w:beforeAutospacing="0" w:after="20" w:afterAutospacing="0"/>
              <w:jc w:val="center"/>
              <w:rPr>
                <w:sz w:val="28"/>
                <w:szCs w:val="28"/>
                <w:lang w:val="en-US"/>
              </w:rPr>
            </w:pPr>
            <w:r>
              <w:rPr>
                <w:sz w:val="28"/>
                <w:szCs w:val="28"/>
                <w:lang w:val="en-US"/>
              </w:rPr>
              <w:t>9</w:t>
            </w:r>
          </w:p>
        </w:tc>
        <w:tc>
          <w:tcPr>
            <w:tcW w:w="4216" w:type="dxa"/>
            <w:vAlign w:val="center"/>
          </w:tcPr>
          <w:p w:rsidR="0000121B" w:rsidRPr="001774C6" w:rsidRDefault="0000121B" w:rsidP="00C07B9D">
            <w:pPr>
              <w:spacing w:before="20" w:after="20"/>
              <w:jc w:val="both"/>
              <w:rPr>
                <w:sz w:val="28"/>
                <w:szCs w:val="28"/>
              </w:rPr>
            </w:pPr>
            <w:r w:rsidRPr="001774C6">
              <w:rPr>
                <w:sz w:val="28"/>
                <w:szCs w:val="28"/>
              </w:rPr>
              <w:t>Đề án “Đổi mới, nâng cao hiệu quả công tác tổ chức thi hành pháp luật giai đoạn 2025 - 2030”</w:t>
            </w:r>
          </w:p>
        </w:tc>
        <w:tc>
          <w:tcPr>
            <w:tcW w:w="5103" w:type="dxa"/>
            <w:vAlign w:val="center"/>
          </w:tcPr>
          <w:p w:rsidR="0000121B" w:rsidRPr="001774C6" w:rsidRDefault="0000121B" w:rsidP="00C07B9D">
            <w:pPr>
              <w:pStyle w:val="NormalWeb"/>
              <w:spacing w:before="20" w:beforeAutospacing="0" w:after="20" w:afterAutospacing="0"/>
              <w:jc w:val="both"/>
              <w:rPr>
                <w:b/>
                <w:sz w:val="28"/>
                <w:szCs w:val="28"/>
                <w:lang w:val="en-US"/>
              </w:rPr>
            </w:pPr>
            <w:r w:rsidRPr="001774C6">
              <w:rPr>
                <w:sz w:val="28"/>
                <w:szCs w:val="28"/>
                <w:lang w:val="en-US"/>
              </w:rPr>
              <w:t xml:space="preserve">Các Bộ, ngành địa phương phối hợp với Bộ Tư pháp trong việc </w:t>
            </w:r>
            <w:r w:rsidRPr="001774C6">
              <w:rPr>
                <w:sz w:val="28"/>
                <w:szCs w:val="28"/>
              </w:rPr>
              <w:t>xây dựng</w:t>
            </w:r>
            <w:r w:rsidRPr="001774C6">
              <w:rPr>
                <w:sz w:val="28"/>
                <w:szCs w:val="28"/>
                <w:lang w:val="en-US"/>
              </w:rPr>
              <w:t xml:space="preserve"> trình Thủ tướng Chính phủ </w:t>
            </w:r>
            <w:r w:rsidRPr="001774C6">
              <w:rPr>
                <w:sz w:val="28"/>
                <w:szCs w:val="28"/>
              </w:rPr>
              <w:t>Đề án “Đổi mới, nâng cao hiệu quả công tác tổ chức thi hành pháp luật giai đoạn 2025 - 2030”</w:t>
            </w:r>
            <w:r w:rsidRPr="001774C6">
              <w:rPr>
                <w:sz w:val="28"/>
                <w:szCs w:val="28"/>
                <w:lang w:val="en-US"/>
              </w:rPr>
              <w:t>.</w:t>
            </w:r>
          </w:p>
        </w:tc>
      </w:tr>
      <w:tr w:rsidR="0064501F" w:rsidRPr="001774C6" w:rsidTr="00932233">
        <w:tc>
          <w:tcPr>
            <w:tcW w:w="746" w:type="dxa"/>
            <w:vAlign w:val="center"/>
          </w:tcPr>
          <w:p w:rsidR="0064501F" w:rsidRPr="001774C6" w:rsidRDefault="0099683A" w:rsidP="001774C6">
            <w:pPr>
              <w:pStyle w:val="NormalWeb"/>
              <w:spacing w:before="20" w:beforeAutospacing="0" w:after="20" w:afterAutospacing="0"/>
              <w:jc w:val="center"/>
              <w:rPr>
                <w:sz w:val="28"/>
                <w:szCs w:val="28"/>
                <w:lang w:val="en-US"/>
              </w:rPr>
            </w:pPr>
            <w:r>
              <w:rPr>
                <w:sz w:val="28"/>
                <w:szCs w:val="28"/>
                <w:lang w:val="en-US"/>
              </w:rPr>
              <w:t>10</w:t>
            </w:r>
          </w:p>
        </w:tc>
        <w:tc>
          <w:tcPr>
            <w:tcW w:w="4216" w:type="dxa"/>
            <w:vAlign w:val="center"/>
          </w:tcPr>
          <w:p w:rsidR="0064501F" w:rsidRPr="001774C6" w:rsidRDefault="0064501F" w:rsidP="00C07B9D">
            <w:pPr>
              <w:tabs>
                <w:tab w:val="left" w:pos="1170"/>
              </w:tabs>
              <w:spacing w:before="20" w:after="20"/>
              <w:jc w:val="both"/>
              <w:rPr>
                <w:sz w:val="28"/>
                <w:szCs w:val="28"/>
              </w:rPr>
            </w:pPr>
            <w:r w:rsidRPr="001774C6">
              <w:rPr>
                <w:sz w:val="28"/>
                <w:szCs w:val="28"/>
              </w:rPr>
              <w:t>Chương trình hành động quốc gia của Việt Nam về đăng ký, thống kê hộ tịch giai đoạn 2025 - 2030</w:t>
            </w:r>
          </w:p>
        </w:tc>
        <w:tc>
          <w:tcPr>
            <w:tcW w:w="5103" w:type="dxa"/>
            <w:vAlign w:val="center"/>
          </w:tcPr>
          <w:p w:rsidR="0064501F" w:rsidRPr="001774C6" w:rsidRDefault="0064501F" w:rsidP="00C07B9D">
            <w:pPr>
              <w:pStyle w:val="NormalWeb"/>
              <w:spacing w:before="20" w:beforeAutospacing="0" w:after="20" w:afterAutospacing="0"/>
              <w:jc w:val="both"/>
              <w:rPr>
                <w:b/>
                <w:sz w:val="28"/>
                <w:szCs w:val="28"/>
                <w:lang w:val="en-US"/>
              </w:rPr>
            </w:pPr>
            <w:r w:rsidRPr="001774C6">
              <w:rPr>
                <w:sz w:val="28"/>
                <w:szCs w:val="28"/>
                <w:lang w:val="en-US"/>
              </w:rPr>
              <w:t xml:space="preserve">Các Bộ, ngành địa phương phối hợp với Bộ Tư pháp trong việc </w:t>
            </w:r>
            <w:r w:rsidRPr="001774C6">
              <w:rPr>
                <w:sz w:val="28"/>
                <w:szCs w:val="28"/>
              </w:rPr>
              <w:t>xây dựng</w:t>
            </w:r>
            <w:r w:rsidRPr="001774C6">
              <w:rPr>
                <w:sz w:val="28"/>
                <w:szCs w:val="28"/>
                <w:lang w:val="en-US"/>
              </w:rPr>
              <w:t xml:space="preserve"> trình</w:t>
            </w:r>
            <w:r w:rsidR="00C74051" w:rsidRPr="001774C6">
              <w:rPr>
                <w:sz w:val="28"/>
                <w:szCs w:val="28"/>
                <w:lang w:val="en-US"/>
              </w:rPr>
              <w:t xml:space="preserve"> Thủ tướng </w:t>
            </w:r>
            <w:r w:rsidRPr="001774C6">
              <w:rPr>
                <w:sz w:val="28"/>
                <w:szCs w:val="28"/>
                <w:lang w:val="en-US"/>
              </w:rPr>
              <w:t>Chính phủ</w:t>
            </w:r>
            <w:r w:rsidR="00C74051" w:rsidRPr="001774C6">
              <w:rPr>
                <w:sz w:val="28"/>
                <w:szCs w:val="28"/>
                <w:lang w:val="en-US"/>
              </w:rPr>
              <w:t xml:space="preserve"> </w:t>
            </w:r>
            <w:r w:rsidR="00C74051" w:rsidRPr="001774C6">
              <w:rPr>
                <w:sz w:val="28"/>
                <w:szCs w:val="28"/>
              </w:rPr>
              <w:t xml:space="preserve">Chương trình hành động quốc gia của Việt Nam về đăng ký, thống kê hộ tịch giai đoạn 2025 </w:t>
            </w:r>
            <w:r w:rsidR="00C74051" w:rsidRPr="001774C6">
              <w:rPr>
                <w:sz w:val="28"/>
                <w:szCs w:val="28"/>
                <w:lang w:val="en-US"/>
              </w:rPr>
              <w:t>-</w:t>
            </w:r>
            <w:r w:rsidR="00C74051" w:rsidRPr="001774C6">
              <w:rPr>
                <w:sz w:val="28"/>
                <w:szCs w:val="28"/>
              </w:rPr>
              <w:t xml:space="preserve"> 2030</w:t>
            </w:r>
            <w:r w:rsidR="00C74051" w:rsidRPr="001774C6">
              <w:rPr>
                <w:sz w:val="28"/>
                <w:szCs w:val="28"/>
                <w:lang w:val="en-US"/>
              </w:rPr>
              <w:t>.</w:t>
            </w:r>
          </w:p>
        </w:tc>
      </w:tr>
      <w:tr w:rsidR="00FB5221" w:rsidRPr="001774C6" w:rsidTr="00AD0B44">
        <w:trPr>
          <w:trHeight w:val="750"/>
        </w:trPr>
        <w:tc>
          <w:tcPr>
            <w:tcW w:w="746" w:type="dxa"/>
            <w:vAlign w:val="center"/>
          </w:tcPr>
          <w:p w:rsidR="00FB5221" w:rsidRPr="001774C6" w:rsidRDefault="00FB5221" w:rsidP="001774C6">
            <w:pPr>
              <w:pStyle w:val="NormalWeb"/>
              <w:spacing w:before="20" w:beforeAutospacing="0" w:after="20" w:afterAutospacing="0"/>
              <w:jc w:val="center"/>
              <w:rPr>
                <w:b/>
                <w:sz w:val="28"/>
                <w:szCs w:val="28"/>
                <w:lang w:val="en-US"/>
              </w:rPr>
            </w:pPr>
            <w:r w:rsidRPr="001774C6">
              <w:rPr>
                <w:b/>
                <w:sz w:val="28"/>
                <w:szCs w:val="28"/>
                <w:lang w:val="en-US"/>
              </w:rPr>
              <w:t>I</w:t>
            </w:r>
            <w:r w:rsidR="0064501F" w:rsidRPr="001774C6">
              <w:rPr>
                <w:b/>
                <w:sz w:val="28"/>
                <w:szCs w:val="28"/>
                <w:lang w:val="en-US"/>
              </w:rPr>
              <w:t>I</w:t>
            </w:r>
          </w:p>
        </w:tc>
        <w:tc>
          <w:tcPr>
            <w:tcW w:w="9319" w:type="dxa"/>
            <w:gridSpan w:val="2"/>
          </w:tcPr>
          <w:p w:rsidR="00FB5221" w:rsidRPr="001774C6" w:rsidRDefault="006D0225" w:rsidP="001774C6">
            <w:pPr>
              <w:pStyle w:val="NormalWeb"/>
              <w:spacing w:before="20" w:beforeAutospacing="0" w:after="20" w:afterAutospacing="0"/>
              <w:jc w:val="both"/>
              <w:rPr>
                <w:b/>
                <w:sz w:val="28"/>
                <w:szCs w:val="28"/>
              </w:rPr>
            </w:pPr>
            <w:r w:rsidRPr="001774C6">
              <w:rPr>
                <w:b/>
                <w:sz w:val="28"/>
                <w:szCs w:val="28"/>
              </w:rPr>
              <w:t>Công tác xây dựng</w:t>
            </w:r>
            <w:r w:rsidR="00FB5221" w:rsidRPr="001774C6">
              <w:rPr>
                <w:b/>
                <w:sz w:val="28"/>
                <w:szCs w:val="28"/>
              </w:rPr>
              <w:t>; kiểm tra, rà soát, hệ thống</w:t>
            </w:r>
            <w:r w:rsidRPr="001774C6">
              <w:rPr>
                <w:b/>
                <w:sz w:val="28"/>
                <w:szCs w:val="28"/>
              </w:rPr>
              <w:t xml:space="preserve"> hóa văn bản quy phạm pháp luật</w:t>
            </w:r>
          </w:p>
        </w:tc>
      </w:tr>
      <w:tr w:rsidR="00FB5221" w:rsidRPr="001774C6" w:rsidTr="00932233">
        <w:tc>
          <w:tcPr>
            <w:tcW w:w="746" w:type="dxa"/>
            <w:vAlign w:val="center"/>
          </w:tcPr>
          <w:p w:rsidR="00FB5221" w:rsidRPr="001774C6" w:rsidRDefault="00C07B9D" w:rsidP="00932233">
            <w:pPr>
              <w:pStyle w:val="NormalWeb"/>
              <w:widowControl w:val="0"/>
              <w:spacing w:before="20" w:beforeAutospacing="0" w:after="20" w:afterAutospacing="0"/>
              <w:jc w:val="center"/>
              <w:rPr>
                <w:sz w:val="28"/>
                <w:szCs w:val="28"/>
                <w:lang w:val="en-US"/>
              </w:rPr>
            </w:pPr>
            <w:r>
              <w:rPr>
                <w:sz w:val="28"/>
                <w:szCs w:val="28"/>
                <w:lang w:val="en-US"/>
              </w:rPr>
              <w:t>1</w:t>
            </w:r>
          </w:p>
        </w:tc>
        <w:tc>
          <w:tcPr>
            <w:tcW w:w="4216" w:type="dxa"/>
            <w:vAlign w:val="center"/>
          </w:tcPr>
          <w:p w:rsidR="00FB5221" w:rsidRPr="001774C6" w:rsidRDefault="00EB62C3" w:rsidP="00EB62C3">
            <w:pPr>
              <w:pStyle w:val="NormalWeb"/>
              <w:widowControl w:val="0"/>
              <w:spacing w:before="20" w:beforeAutospacing="0" w:after="20" w:afterAutospacing="0"/>
              <w:jc w:val="both"/>
              <w:rPr>
                <w:sz w:val="28"/>
                <w:szCs w:val="28"/>
              </w:rPr>
            </w:pPr>
            <w:r>
              <w:rPr>
                <w:sz w:val="28"/>
                <w:szCs w:val="28"/>
                <w:lang w:val="en-US"/>
              </w:rPr>
              <w:t>Tiếp tục thực hiện tốt định hướng xây dựng pháp luật của Quốc hội khóa XII</w:t>
            </w:r>
          </w:p>
        </w:tc>
        <w:tc>
          <w:tcPr>
            <w:tcW w:w="5103" w:type="dxa"/>
            <w:vAlign w:val="center"/>
          </w:tcPr>
          <w:p w:rsidR="00FB5221" w:rsidRPr="001774C6" w:rsidRDefault="00B46E41" w:rsidP="00932233">
            <w:pPr>
              <w:pStyle w:val="NormalWeb"/>
              <w:widowControl w:val="0"/>
              <w:spacing w:before="20" w:beforeAutospacing="0" w:after="20" w:afterAutospacing="0"/>
              <w:jc w:val="both"/>
              <w:rPr>
                <w:sz w:val="28"/>
                <w:szCs w:val="28"/>
                <w:lang w:val="en-US"/>
              </w:rPr>
            </w:pPr>
            <w:r w:rsidRPr="001774C6">
              <w:rPr>
                <w:sz w:val="28"/>
                <w:szCs w:val="28"/>
                <w:lang w:val="en-US"/>
              </w:rPr>
              <w:t xml:space="preserve">Các Bộ, ngành địa phương phối hợp với Bộ Tư pháp trong việc nghiên cứu </w:t>
            </w:r>
            <w:r w:rsidRPr="001774C6">
              <w:rPr>
                <w:sz w:val="28"/>
                <w:szCs w:val="28"/>
              </w:rPr>
              <w:t>rà soát để kiến nghị sửa đổi, bổ sung hoặc nghiên cứu, đề xuất xây dựng mới các VBQPPL được giao tại Quyết định số 2114/QĐ-TTg ngày 16/12/2021 của Thủ tướng Chính phủ và Quyết định số 424/QĐ-TTg ngày 16/05/2024 bổ sung phụ lục danh mục và phân công cơ quan chủ trì thực hiện nhiệm vụ xây dựng pháp luật nhiệm kỳ Quốc hội khóa XV</w:t>
            </w:r>
            <w:r w:rsidRPr="001774C6">
              <w:rPr>
                <w:sz w:val="28"/>
                <w:szCs w:val="28"/>
                <w:lang w:val="en-US"/>
              </w:rPr>
              <w:t>.</w:t>
            </w:r>
          </w:p>
        </w:tc>
      </w:tr>
      <w:tr w:rsidR="00FB5221" w:rsidRPr="001774C6" w:rsidTr="00932233">
        <w:tc>
          <w:tcPr>
            <w:tcW w:w="746" w:type="dxa"/>
            <w:vAlign w:val="center"/>
          </w:tcPr>
          <w:p w:rsidR="00FB5221" w:rsidRPr="001774C6" w:rsidRDefault="00C07B9D" w:rsidP="00932233">
            <w:pPr>
              <w:pStyle w:val="NormalWeb"/>
              <w:widowControl w:val="0"/>
              <w:spacing w:before="20" w:beforeAutospacing="0" w:after="20" w:afterAutospacing="0"/>
              <w:jc w:val="center"/>
              <w:rPr>
                <w:sz w:val="28"/>
                <w:szCs w:val="28"/>
                <w:lang w:val="en-US"/>
              </w:rPr>
            </w:pPr>
            <w:r>
              <w:rPr>
                <w:sz w:val="28"/>
                <w:szCs w:val="28"/>
                <w:lang w:val="en-US"/>
              </w:rPr>
              <w:t>2</w:t>
            </w:r>
          </w:p>
        </w:tc>
        <w:tc>
          <w:tcPr>
            <w:tcW w:w="4216" w:type="dxa"/>
            <w:vAlign w:val="center"/>
          </w:tcPr>
          <w:p w:rsidR="00FB5221" w:rsidRPr="001774C6" w:rsidRDefault="006238AA" w:rsidP="00EB62C3">
            <w:pPr>
              <w:pStyle w:val="NormalWeb"/>
              <w:widowControl w:val="0"/>
              <w:spacing w:before="20" w:beforeAutospacing="0" w:after="20" w:afterAutospacing="0"/>
              <w:jc w:val="both"/>
              <w:rPr>
                <w:sz w:val="28"/>
                <w:szCs w:val="28"/>
              </w:rPr>
            </w:pPr>
            <w:r w:rsidRPr="001774C6">
              <w:rPr>
                <w:sz w:val="28"/>
                <w:szCs w:val="28"/>
              </w:rPr>
              <w:t>Thực hiện tốt các giải pháp nâng cao chất lượng công tác xây dựng</w:t>
            </w:r>
            <w:r w:rsidR="00EB62C3">
              <w:rPr>
                <w:sz w:val="28"/>
                <w:szCs w:val="28"/>
                <w:lang w:val="en-US"/>
              </w:rPr>
              <w:t xml:space="preserve"> pháp luật.</w:t>
            </w:r>
          </w:p>
        </w:tc>
        <w:tc>
          <w:tcPr>
            <w:tcW w:w="5103" w:type="dxa"/>
            <w:vAlign w:val="center"/>
          </w:tcPr>
          <w:p w:rsidR="00FB5221" w:rsidRPr="00932233" w:rsidRDefault="00B46E41" w:rsidP="00EB62C3">
            <w:pPr>
              <w:pStyle w:val="NormalWeb"/>
              <w:widowControl w:val="0"/>
              <w:spacing w:before="20" w:beforeAutospacing="0" w:after="20" w:afterAutospacing="0"/>
              <w:jc w:val="both"/>
              <w:rPr>
                <w:spacing w:val="-2"/>
                <w:sz w:val="28"/>
                <w:szCs w:val="28"/>
                <w:lang w:val="en-US"/>
              </w:rPr>
            </w:pPr>
            <w:r w:rsidRPr="00932233">
              <w:rPr>
                <w:spacing w:val="-2"/>
                <w:sz w:val="28"/>
                <w:szCs w:val="28"/>
                <w:lang w:val="en-US"/>
              </w:rPr>
              <w:t xml:space="preserve">Các Bộ, ngành địa phương phối hợp với Bộ Tư pháp tiếp tục thực hiện </w:t>
            </w:r>
            <w:r w:rsidRPr="00932233">
              <w:rPr>
                <w:spacing w:val="-2"/>
                <w:sz w:val="28"/>
                <w:szCs w:val="28"/>
              </w:rPr>
              <w:t>tốt các giải pháp nâng cao chất lượng công tác xây dựng, hoàn thiện hệ thống pháp luật, đổi mới tư duy trong công tác xây dựng pháp luật và tập trung kiểm soát quyền lực nhằm ngăn ngừa tình trạng tham nhũng, lợi ích nhóm, lợi ích cục bộ đã được xác định tại Quy định 178-</w:t>
            </w:r>
            <w:r w:rsidRPr="00932233">
              <w:rPr>
                <w:spacing w:val="-2"/>
                <w:sz w:val="28"/>
                <w:szCs w:val="28"/>
              </w:rPr>
              <w:lastRenderedPageBreak/>
              <w:t>QĐ/TW ngày 27/6/2024 của Bộ Chính trị về kiểm soát quyền lực, phòng, chống tham nhũng trong công tác xây dựng pháp luật và chỉ đạo của Tổng Bí thư, Chủ tịch nước Tô Lâm tại buổi làm việc với Ban cán sự đảng Bộ Tư pháp</w:t>
            </w:r>
            <w:r w:rsidRPr="00932233">
              <w:rPr>
                <w:spacing w:val="-2"/>
                <w:sz w:val="28"/>
                <w:szCs w:val="28"/>
                <w:lang w:val="en-US"/>
              </w:rPr>
              <w:t>.</w:t>
            </w:r>
          </w:p>
        </w:tc>
      </w:tr>
      <w:tr w:rsidR="00FB5221" w:rsidRPr="001774C6" w:rsidTr="00932233">
        <w:trPr>
          <w:trHeight w:val="2134"/>
        </w:trPr>
        <w:tc>
          <w:tcPr>
            <w:tcW w:w="746" w:type="dxa"/>
            <w:vAlign w:val="center"/>
          </w:tcPr>
          <w:p w:rsidR="00FB5221" w:rsidRPr="001774C6" w:rsidRDefault="00C07B9D" w:rsidP="001774C6">
            <w:pPr>
              <w:pStyle w:val="NormalWeb"/>
              <w:spacing w:before="20" w:beforeAutospacing="0" w:after="20" w:afterAutospacing="0"/>
              <w:jc w:val="center"/>
              <w:rPr>
                <w:sz w:val="28"/>
                <w:szCs w:val="28"/>
                <w:lang w:val="en-US"/>
              </w:rPr>
            </w:pPr>
            <w:r>
              <w:rPr>
                <w:sz w:val="28"/>
                <w:szCs w:val="28"/>
                <w:lang w:val="en-US"/>
              </w:rPr>
              <w:lastRenderedPageBreak/>
              <w:t>3</w:t>
            </w:r>
          </w:p>
        </w:tc>
        <w:tc>
          <w:tcPr>
            <w:tcW w:w="4216" w:type="dxa"/>
            <w:vAlign w:val="center"/>
          </w:tcPr>
          <w:p w:rsidR="00FB5221" w:rsidRPr="001774C6" w:rsidRDefault="006238AA" w:rsidP="00EB62C3">
            <w:pPr>
              <w:pStyle w:val="NormalWeb"/>
              <w:spacing w:before="20" w:beforeAutospacing="0" w:after="20" w:afterAutospacing="0"/>
              <w:jc w:val="both"/>
              <w:rPr>
                <w:sz w:val="28"/>
                <w:szCs w:val="28"/>
              </w:rPr>
            </w:pPr>
            <w:r w:rsidRPr="001774C6">
              <w:rPr>
                <w:sz w:val="28"/>
                <w:szCs w:val="28"/>
                <w:lang w:val="en-US"/>
              </w:rPr>
              <w:t>K</w:t>
            </w:r>
            <w:r w:rsidRPr="001774C6">
              <w:rPr>
                <w:sz w:val="28"/>
                <w:szCs w:val="28"/>
              </w:rPr>
              <w:t>iểm soát chặt chẽ v</w:t>
            </w:r>
            <w:r w:rsidR="00EB62C3">
              <w:rPr>
                <w:sz w:val="28"/>
                <w:szCs w:val="28"/>
              </w:rPr>
              <w:t>iệc quy định thủ tục hành chính.</w:t>
            </w:r>
          </w:p>
        </w:tc>
        <w:tc>
          <w:tcPr>
            <w:tcW w:w="5103" w:type="dxa"/>
            <w:vAlign w:val="center"/>
          </w:tcPr>
          <w:p w:rsidR="00FB5221" w:rsidRPr="0099683A" w:rsidRDefault="00B46E41" w:rsidP="00C07B9D">
            <w:pPr>
              <w:pStyle w:val="NormalWeb"/>
              <w:spacing w:before="20" w:beforeAutospacing="0" w:after="20" w:afterAutospacing="0"/>
              <w:jc w:val="both"/>
              <w:rPr>
                <w:spacing w:val="-4"/>
                <w:sz w:val="28"/>
                <w:szCs w:val="28"/>
                <w:lang w:val="en-US"/>
              </w:rPr>
            </w:pPr>
            <w:r w:rsidRPr="0099683A">
              <w:rPr>
                <w:spacing w:val="-4"/>
                <w:sz w:val="28"/>
                <w:szCs w:val="28"/>
                <w:lang w:val="en-US"/>
              </w:rPr>
              <w:t xml:space="preserve">Các Bộ, ngành địa phương phối hợp với Bộ Tư pháp trong việc kiểm </w:t>
            </w:r>
            <w:r w:rsidRPr="0099683A">
              <w:rPr>
                <w:spacing w:val="-4"/>
                <w:sz w:val="28"/>
                <w:szCs w:val="28"/>
              </w:rPr>
              <w:t>soát chặt chẽ việc quy định thủ tục hành chính theo tinh thần chỉ đạo của Tổng Bí thư Tô Lâm về đổi mới tư duy trong xây dựng, bảo đảm cải cách triệt để thủ tục hành chính, giảm chi phí, tạo thuận lợi cao nhất cho người dân và doanh nghiệp</w:t>
            </w:r>
            <w:r w:rsidR="001774C6" w:rsidRPr="0099683A">
              <w:rPr>
                <w:spacing w:val="-4"/>
                <w:sz w:val="28"/>
                <w:szCs w:val="28"/>
                <w:lang w:val="en-US"/>
              </w:rPr>
              <w:t>.</w:t>
            </w:r>
          </w:p>
        </w:tc>
      </w:tr>
      <w:tr w:rsidR="00FB5221" w:rsidRPr="001774C6" w:rsidTr="00932233">
        <w:tc>
          <w:tcPr>
            <w:tcW w:w="746" w:type="dxa"/>
            <w:vAlign w:val="center"/>
          </w:tcPr>
          <w:p w:rsidR="00FB5221" w:rsidRPr="001774C6" w:rsidRDefault="007B17FD" w:rsidP="001774C6">
            <w:pPr>
              <w:pStyle w:val="NormalWeb"/>
              <w:spacing w:before="20" w:beforeAutospacing="0" w:after="20" w:afterAutospacing="0"/>
              <w:jc w:val="center"/>
              <w:rPr>
                <w:sz w:val="28"/>
                <w:szCs w:val="28"/>
                <w:lang w:val="en-US"/>
              </w:rPr>
            </w:pPr>
            <w:r>
              <w:rPr>
                <w:sz w:val="28"/>
                <w:szCs w:val="28"/>
                <w:lang w:val="en-US"/>
              </w:rPr>
              <w:t>4</w:t>
            </w:r>
          </w:p>
        </w:tc>
        <w:tc>
          <w:tcPr>
            <w:tcW w:w="4216" w:type="dxa"/>
            <w:vAlign w:val="center"/>
          </w:tcPr>
          <w:p w:rsidR="00FB5221" w:rsidRPr="001774C6" w:rsidRDefault="006238AA" w:rsidP="00EB62C3">
            <w:pPr>
              <w:pStyle w:val="NormalWeb"/>
              <w:spacing w:before="20" w:beforeAutospacing="0" w:after="20" w:afterAutospacing="0"/>
              <w:jc w:val="both"/>
              <w:rPr>
                <w:sz w:val="28"/>
                <w:szCs w:val="28"/>
              </w:rPr>
            </w:pPr>
            <w:r w:rsidRPr="001774C6">
              <w:rPr>
                <w:sz w:val="28"/>
                <w:szCs w:val="28"/>
              </w:rPr>
              <w:t>Tăng cường c</w:t>
            </w:r>
            <w:r w:rsidR="00EB62C3">
              <w:rPr>
                <w:sz w:val="28"/>
                <w:szCs w:val="28"/>
              </w:rPr>
              <w:t>ông tác kiểm tra, xử lý văn bản.</w:t>
            </w:r>
          </w:p>
        </w:tc>
        <w:tc>
          <w:tcPr>
            <w:tcW w:w="5103" w:type="dxa"/>
            <w:vAlign w:val="center"/>
          </w:tcPr>
          <w:p w:rsidR="00FB5221" w:rsidRPr="001774C6" w:rsidRDefault="00B46E41" w:rsidP="00C07B9D">
            <w:pPr>
              <w:pStyle w:val="NormalWeb"/>
              <w:spacing w:before="20" w:beforeAutospacing="0" w:after="20" w:afterAutospacing="0"/>
              <w:jc w:val="both"/>
              <w:rPr>
                <w:sz w:val="28"/>
                <w:szCs w:val="28"/>
                <w:lang w:val="en-US"/>
              </w:rPr>
            </w:pPr>
            <w:r w:rsidRPr="001774C6">
              <w:rPr>
                <w:sz w:val="28"/>
                <w:szCs w:val="28"/>
                <w:lang w:val="en-US"/>
              </w:rPr>
              <w:t xml:space="preserve">Các Bộ, ngành địa phương phối hợp với Bộ Tư pháp tiếp tục tăng </w:t>
            </w:r>
            <w:r w:rsidRPr="001774C6">
              <w:rPr>
                <w:sz w:val="28"/>
                <w:szCs w:val="28"/>
              </w:rPr>
              <w:t>cường công tác kiểm tra, xử lý văn bản trái pháp luật và thường xuyên rà soát, xử lý hoặc kiến nghị xử lý VBQPPL thuộc trách nhiệm của Bộ Tư pháp nhằm góp phần hoàn thiện hệ thống pháp luật, nâng cao hiệu quả tổ chức thi hành pháp luật</w:t>
            </w:r>
            <w:r w:rsidRPr="001774C6">
              <w:rPr>
                <w:sz w:val="28"/>
                <w:szCs w:val="28"/>
                <w:lang w:val="en-US"/>
              </w:rPr>
              <w:t>.</w:t>
            </w:r>
          </w:p>
        </w:tc>
      </w:tr>
      <w:tr w:rsidR="00FB5221" w:rsidRPr="001774C6" w:rsidTr="00932233">
        <w:tc>
          <w:tcPr>
            <w:tcW w:w="746" w:type="dxa"/>
            <w:vAlign w:val="center"/>
          </w:tcPr>
          <w:p w:rsidR="00FB5221" w:rsidRPr="001774C6" w:rsidRDefault="007B17FD" w:rsidP="001774C6">
            <w:pPr>
              <w:pStyle w:val="NormalWeb"/>
              <w:spacing w:before="20" w:beforeAutospacing="0" w:after="20" w:afterAutospacing="0"/>
              <w:jc w:val="center"/>
              <w:rPr>
                <w:sz w:val="28"/>
                <w:szCs w:val="28"/>
                <w:lang w:val="en-US"/>
              </w:rPr>
            </w:pPr>
            <w:r>
              <w:rPr>
                <w:sz w:val="28"/>
                <w:szCs w:val="28"/>
                <w:lang w:val="en-US"/>
              </w:rPr>
              <w:t>5</w:t>
            </w:r>
          </w:p>
        </w:tc>
        <w:tc>
          <w:tcPr>
            <w:tcW w:w="4216" w:type="dxa"/>
            <w:vAlign w:val="center"/>
          </w:tcPr>
          <w:p w:rsidR="00FB5221" w:rsidRPr="001774C6" w:rsidRDefault="006238AA" w:rsidP="00C07B9D">
            <w:pPr>
              <w:pStyle w:val="NormalWeb"/>
              <w:spacing w:before="20" w:beforeAutospacing="0" w:after="20" w:afterAutospacing="0"/>
              <w:jc w:val="both"/>
              <w:rPr>
                <w:sz w:val="28"/>
                <w:szCs w:val="28"/>
              </w:rPr>
            </w:pPr>
            <w:r w:rsidRPr="001774C6">
              <w:rPr>
                <w:sz w:val="28"/>
                <w:szCs w:val="28"/>
                <w:lang w:val="en-US"/>
              </w:rPr>
              <w:t>T</w:t>
            </w:r>
            <w:r w:rsidRPr="001774C6">
              <w:rPr>
                <w:sz w:val="28"/>
                <w:szCs w:val="28"/>
              </w:rPr>
              <w:t>ham mưu giúp Thủ tướng Chính phủ thực hiện tốt nhiệm vụ thường trực Ban Chỉ đạo rà soát, xử lý vướng mắc trong hệ thống văn bản QPPL</w:t>
            </w:r>
          </w:p>
        </w:tc>
        <w:tc>
          <w:tcPr>
            <w:tcW w:w="5103" w:type="dxa"/>
            <w:vAlign w:val="center"/>
          </w:tcPr>
          <w:p w:rsidR="00FB5221" w:rsidRPr="001774C6" w:rsidRDefault="00B46E41" w:rsidP="00C07B9D">
            <w:pPr>
              <w:pStyle w:val="NormalWeb"/>
              <w:spacing w:before="20" w:beforeAutospacing="0" w:after="20" w:afterAutospacing="0"/>
              <w:jc w:val="both"/>
              <w:rPr>
                <w:sz w:val="28"/>
                <w:szCs w:val="28"/>
                <w:lang w:val="en-US"/>
              </w:rPr>
            </w:pPr>
            <w:r w:rsidRPr="001774C6">
              <w:rPr>
                <w:sz w:val="28"/>
                <w:szCs w:val="28"/>
                <w:lang w:val="en-US"/>
              </w:rPr>
              <w:t xml:space="preserve">Các Bộ, ngành địa phương tiếp tục phối hợp với Bộ Tư pháp tham mưu </w:t>
            </w:r>
            <w:r w:rsidRPr="001774C6">
              <w:rPr>
                <w:sz w:val="28"/>
                <w:szCs w:val="28"/>
              </w:rPr>
              <w:t>giúp Thủ tướng Chính phủ thực hiện tốt nhiệm vụ thường trực Ban Chỉ đạo rà soát, xử lý vướng mắc trong hệ thống văn bản QPPL</w:t>
            </w:r>
            <w:r w:rsidRPr="001774C6">
              <w:rPr>
                <w:sz w:val="28"/>
                <w:szCs w:val="28"/>
                <w:lang w:val="en-US"/>
              </w:rPr>
              <w:t>.</w:t>
            </w:r>
          </w:p>
        </w:tc>
      </w:tr>
      <w:tr w:rsidR="006238AA" w:rsidRPr="001774C6" w:rsidTr="00932233">
        <w:tc>
          <w:tcPr>
            <w:tcW w:w="746" w:type="dxa"/>
            <w:vAlign w:val="center"/>
          </w:tcPr>
          <w:p w:rsidR="006238AA" w:rsidRPr="001774C6" w:rsidRDefault="007B17FD" w:rsidP="001774C6">
            <w:pPr>
              <w:pStyle w:val="NormalWeb"/>
              <w:spacing w:before="20" w:beforeAutospacing="0" w:after="20" w:afterAutospacing="0"/>
              <w:jc w:val="center"/>
              <w:rPr>
                <w:sz w:val="28"/>
                <w:szCs w:val="28"/>
                <w:lang w:val="en-US"/>
              </w:rPr>
            </w:pPr>
            <w:r>
              <w:rPr>
                <w:sz w:val="28"/>
                <w:szCs w:val="28"/>
                <w:lang w:val="en-US"/>
              </w:rPr>
              <w:t>6</w:t>
            </w:r>
          </w:p>
        </w:tc>
        <w:tc>
          <w:tcPr>
            <w:tcW w:w="4216" w:type="dxa"/>
            <w:vAlign w:val="center"/>
          </w:tcPr>
          <w:p w:rsidR="006238AA" w:rsidRPr="001774C6" w:rsidRDefault="006238AA" w:rsidP="00C07B9D">
            <w:pPr>
              <w:pStyle w:val="NormalWeb"/>
              <w:spacing w:before="20" w:beforeAutospacing="0" w:after="20" w:afterAutospacing="0"/>
              <w:jc w:val="both"/>
              <w:rPr>
                <w:sz w:val="28"/>
                <w:szCs w:val="28"/>
              </w:rPr>
            </w:pPr>
            <w:r w:rsidRPr="001774C6">
              <w:rPr>
                <w:sz w:val="28"/>
                <w:szCs w:val="28"/>
              </w:rPr>
              <w:t>Xây dựng và tổ chức thực hiện hiệu quả Đề án “Ứng dụng công nghệ số trong việc tiếp nhận, xử lý thông tin, phản ánh vướng mắc trong hệ thống văn bản QPPL”</w:t>
            </w:r>
          </w:p>
        </w:tc>
        <w:tc>
          <w:tcPr>
            <w:tcW w:w="5103" w:type="dxa"/>
            <w:vAlign w:val="center"/>
          </w:tcPr>
          <w:p w:rsidR="006238AA" w:rsidRPr="001774C6" w:rsidRDefault="00B9757D" w:rsidP="00C07B9D">
            <w:pPr>
              <w:pStyle w:val="NormalWeb"/>
              <w:spacing w:before="20" w:beforeAutospacing="0" w:after="20" w:afterAutospacing="0"/>
              <w:jc w:val="both"/>
              <w:rPr>
                <w:sz w:val="28"/>
                <w:szCs w:val="28"/>
                <w:lang w:val="en-US"/>
              </w:rPr>
            </w:pPr>
            <w:r w:rsidRPr="001774C6">
              <w:rPr>
                <w:sz w:val="28"/>
                <w:szCs w:val="28"/>
                <w:lang w:val="en-US"/>
              </w:rPr>
              <w:t xml:space="preserve">Đề nghị </w:t>
            </w:r>
            <w:r w:rsidR="001774C6">
              <w:rPr>
                <w:sz w:val="28"/>
                <w:szCs w:val="28"/>
                <w:lang w:val="en-US"/>
              </w:rPr>
              <w:t>các Sở Tư pháp</w:t>
            </w:r>
            <w:r w:rsidRPr="001774C6">
              <w:rPr>
                <w:sz w:val="28"/>
                <w:szCs w:val="28"/>
                <w:lang w:val="en-US"/>
              </w:rPr>
              <w:t xml:space="preserve"> tuyên truyền, phổ biến khi Đề án đi vào thực hiện </w:t>
            </w:r>
            <w:r w:rsidRPr="001774C6">
              <w:rPr>
                <w:i/>
                <w:sz w:val="28"/>
                <w:szCs w:val="28"/>
                <w:lang w:val="en-US"/>
              </w:rPr>
              <w:t>(theo Quyết định số 2313/QĐ-BTP ngày 06/12/2024 về việc ban hành Kế hoạch Thử nghiệm Trợ lý ảo rà soát văn bản QPPL thời gian thử nghiệm tại Bộ Tư pháp trong tháng 12/2024)</w:t>
            </w:r>
            <w:r w:rsidR="001774C6">
              <w:rPr>
                <w:i/>
                <w:sz w:val="28"/>
                <w:szCs w:val="28"/>
                <w:lang w:val="en-US"/>
              </w:rPr>
              <w:t>.</w:t>
            </w:r>
          </w:p>
        </w:tc>
      </w:tr>
      <w:tr w:rsidR="00B47699" w:rsidRPr="001774C6" w:rsidTr="00AD0B44">
        <w:trPr>
          <w:trHeight w:val="769"/>
        </w:trPr>
        <w:tc>
          <w:tcPr>
            <w:tcW w:w="746" w:type="dxa"/>
            <w:vAlign w:val="center"/>
          </w:tcPr>
          <w:p w:rsidR="00B47699" w:rsidRPr="001774C6" w:rsidRDefault="00B47699" w:rsidP="001774C6">
            <w:pPr>
              <w:pStyle w:val="NormalWeb"/>
              <w:spacing w:before="20" w:beforeAutospacing="0" w:after="20" w:afterAutospacing="0"/>
              <w:jc w:val="center"/>
              <w:rPr>
                <w:b/>
                <w:sz w:val="28"/>
                <w:szCs w:val="28"/>
                <w:lang w:val="en-US"/>
              </w:rPr>
            </w:pPr>
            <w:r w:rsidRPr="001774C6">
              <w:rPr>
                <w:b/>
                <w:sz w:val="28"/>
                <w:szCs w:val="28"/>
                <w:lang w:val="en-US"/>
              </w:rPr>
              <w:t>II</w:t>
            </w:r>
            <w:r w:rsidR="0064501F" w:rsidRPr="001774C6">
              <w:rPr>
                <w:b/>
                <w:sz w:val="28"/>
                <w:szCs w:val="28"/>
                <w:lang w:val="en-US"/>
              </w:rPr>
              <w:t>I</w:t>
            </w:r>
          </w:p>
        </w:tc>
        <w:tc>
          <w:tcPr>
            <w:tcW w:w="9319" w:type="dxa"/>
            <w:gridSpan w:val="2"/>
          </w:tcPr>
          <w:p w:rsidR="00B47699" w:rsidRPr="001774C6" w:rsidRDefault="00B47699" w:rsidP="001774C6">
            <w:pPr>
              <w:pStyle w:val="NormalWeb"/>
              <w:spacing w:before="20" w:beforeAutospacing="0" w:after="20" w:afterAutospacing="0"/>
              <w:jc w:val="both"/>
              <w:rPr>
                <w:b/>
                <w:sz w:val="28"/>
                <w:szCs w:val="28"/>
              </w:rPr>
            </w:pPr>
            <w:r w:rsidRPr="001774C6">
              <w:rPr>
                <w:b/>
                <w:sz w:val="28"/>
                <w:szCs w:val="28"/>
              </w:rPr>
              <w:t>Công tác tổ chức thi hành pháp luật, theo dõi thi hành pháp luật; quản lý xử lý vi phạm hành chính</w:t>
            </w:r>
          </w:p>
        </w:tc>
      </w:tr>
      <w:tr w:rsidR="006238AA" w:rsidRPr="001774C6" w:rsidTr="00932233">
        <w:tc>
          <w:tcPr>
            <w:tcW w:w="746" w:type="dxa"/>
            <w:vAlign w:val="center"/>
          </w:tcPr>
          <w:p w:rsidR="006238AA" w:rsidRPr="001774C6" w:rsidRDefault="00C07B9D" w:rsidP="001774C6">
            <w:pPr>
              <w:pStyle w:val="NormalWeb"/>
              <w:spacing w:before="20" w:beforeAutospacing="0" w:after="20" w:afterAutospacing="0"/>
              <w:jc w:val="center"/>
              <w:rPr>
                <w:sz w:val="28"/>
                <w:szCs w:val="28"/>
                <w:lang w:val="en-US"/>
              </w:rPr>
            </w:pPr>
            <w:r>
              <w:rPr>
                <w:sz w:val="28"/>
                <w:szCs w:val="28"/>
                <w:lang w:val="en-US"/>
              </w:rPr>
              <w:t>1</w:t>
            </w:r>
          </w:p>
        </w:tc>
        <w:tc>
          <w:tcPr>
            <w:tcW w:w="4216" w:type="dxa"/>
            <w:vAlign w:val="center"/>
          </w:tcPr>
          <w:p w:rsidR="006238AA" w:rsidRPr="0099683A" w:rsidRDefault="00B47699" w:rsidP="00EB62C3">
            <w:pPr>
              <w:pStyle w:val="NormalWeb"/>
              <w:spacing w:before="20" w:beforeAutospacing="0" w:after="20" w:afterAutospacing="0"/>
              <w:jc w:val="both"/>
              <w:rPr>
                <w:sz w:val="28"/>
                <w:szCs w:val="28"/>
              </w:rPr>
            </w:pPr>
            <w:r w:rsidRPr="0099683A">
              <w:rPr>
                <w:sz w:val="28"/>
                <w:szCs w:val="28"/>
              </w:rPr>
              <w:t xml:space="preserve">Tiếp tục tăng cường công </w:t>
            </w:r>
            <w:r w:rsidR="00EB62C3">
              <w:rPr>
                <w:sz w:val="28"/>
                <w:szCs w:val="28"/>
              </w:rPr>
              <w:t>tác theo dõi thi hành pháp luật.</w:t>
            </w:r>
          </w:p>
        </w:tc>
        <w:tc>
          <w:tcPr>
            <w:tcW w:w="5103" w:type="dxa"/>
            <w:vAlign w:val="center"/>
          </w:tcPr>
          <w:p w:rsidR="006238AA" w:rsidRPr="0099683A" w:rsidRDefault="00B46E41" w:rsidP="00C07B9D">
            <w:pPr>
              <w:pStyle w:val="NormalWeb"/>
              <w:spacing w:before="20" w:beforeAutospacing="0" w:after="20" w:afterAutospacing="0"/>
              <w:jc w:val="both"/>
              <w:rPr>
                <w:sz w:val="28"/>
                <w:szCs w:val="28"/>
                <w:lang w:val="en-US"/>
              </w:rPr>
            </w:pPr>
            <w:r w:rsidRPr="0099683A">
              <w:rPr>
                <w:sz w:val="28"/>
                <w:szCs w:val="28"/>
                <w:lang w:val="en-US"/>
              </w:rPr>
              <w:t xml:space="preserve">Các Bộ, ngành địa phương </w:t>
            </w:r>
            <w:r w:rsidR="0000121B" w:rsidRPr="0099683A">
              <w:rPr>
                <w:sz w:val="28"/>
                <w:szCs w:val="28"/>
                <w:lang w:val="en-US"/>
              </w:rPr>
              <w:t>ban hành Kế hoạch theo dõi thi hành pháp luật (trước ngày</w:t>
            </w:r>
            <w:r w:rsidR="00415740" w:rsidRPr="0099683A">
              <w:rPr>
                <w:sz w:val="28"/>
                <w:szCs w:val="28"/>
                <w:lang w:val="en-US"/>
              </w:rPr>
              <w:t xml:space="preserve"> 30/</w:t>
            </w:r>
            <w:r w:rsidR="001774C6" w:rsidRPr="0099683A">
              <w:rPr>
                <w:sz w:val="28"/>
                <w:szCs w:val="28"/>
                <w:lang w:val="en-US"/>
              </w:rPr>
              <w:t>0</w:t>
            </w:r>
            <w:r w:rsidR="00415740" w:rsidRPr="0099683A">
              <w:rPr>
                <w:sz w:val="28"/>
                <w:szCs w:val="28"/>
                <w:lang w:val="en-US"/>
              </w:rPr>
              <w:t>1/2025</w:t>
            </w:r>
            <w:r w:rsidR="0000121B" w:rsidRPr="0099683A">
              <w:rPr>
                <w:sz w:val="28"/>
                <w:szCs w:val="28"/>
                <w:lang w:val="en-US"/>
              </w:rPr>
              <w:t>) và triển khai thực hiện, trong đó lưu ý bám sát trọng tâm liên ngành theo Quyết định của Thủ tướng (</w:t>
            </w:r>
            <w:r w:rsidR="00415740" w:rsidRPr="0099683A">
              <w:rPr>
                <w:sz w:val="28"/>
                <w:szCs w:val="28"/>
                <w:lang w:val="en-US"/>
              </w:rPr>
              <w:t xml:space="preserve">dự kiến </w:t>
            </w:r>
            <w:r w:rsidR="0000121B" w:rsidRPr="0099683A">
              <w:rPr>
                <w:sz w:val="28"/>
                <w:szCs w:val="28"/>
                <w:lang w:val="en-US"/>
              </w:rPr>
              <w:t>gồm</w:t>
            </w:r>
            <w:r w:rsidR="00415740" w:rsidRPr="0099683A">
              <w:rPr>
                <w:sz w:val="28"/>
                <w:szCs w:val="28"/>
                <w:lang w:val="en-US"/>
              </w:rPr>
              <w:t xml:space="preserve"> 06</w:t>
            </w:r>
            <w:r w:rsidR="0000121B" w:rsidRPr="0099683A">
              <w:rPr>
                <w:sz w:val="28"/>
                <w:szCs w:val="28"/>
                <w:lang w:val="en-US"/>
              </w:rPr>
              <w:t xml:space="preserve"> lĩnh vực</w:t>
            </w:r>
            <w:r w:rsidR="00415740" w:rsidRPr="0099683A">
              <w:rPr>
                <w:sz w:val="28"/>
                <w:szCs w:val="28"/>
                <w:lang w:val="en-US"/>
              </w:rPr>
              <w:t xml:space="preserve">: </w:t>
            </w:r>
            <w:r w:rsidR="00415740" w:rsidRPr="0099683A">
              <w:rPr>
                <w:spacing w:val="3"/>
                <w:sz w:val="28"/>
                <w:szCs w:val="28"/>
                <w:shd w:val="clear" w:color="auto" w:fill="FFFFFF"/>
              </w:rPr>
              <w:t xml:space="preserve">(i) Thủy sản; (ii) Tài </w:t>
            </w:r>
            <w:r w:rsidR="00415740" w:rsidRPr="0099683A">
              <w:rPr>
                <w:spacing w:val="3"/>
                <w:sz w:val="28"/>
                <w:szCs w:val="28"/>
                <w:shd w:val="clear" w:color="auto" w:fill="FFFFFF"/>
              </w:rPr>
              <w:lastRenderedPageBreak/>
              <w:t>nguyên và môi trường; (iii) Lâm nghiệp; (iv) Phòng cháy và chữa cháy; (v) An sinh xã hội; (vi) Tự chủ đại học thuộc lĩnh vực giáo dục và đào tạo</w:t>
            </w:r>
            <w:r w:rsidR="0000121B" w:rsidRPr="0099683A">
              <w:rPr>
                <w:sz w:val="28"/>
                <w:szCs w:val="28"/>
                <w:lang w:val="en-US"/>
              </w:rPr>
              <w:t>) và các vấn đề</w:t>
            </w:r>
            <w:r w:rsidR="00461B80" w:rsidRPr="0099683A">
              <w:rPr>
                <w:sz w:val="28"/>
                <w:szCs w:val="28"/>
                <w:lang w:val="en-US"/>
              </w:rPr>
              <w:t xml:space="preserve"> phát sinh trên địa bàn, lĩnh vực.</w:t>
            </w:r>
          </w:p>
        </w:tc>
      </w:tr>
      <w:tr w:rsidR="006238AA" w:rsidRPr="001774C6" w:rsidTr="00932233">
        <w:trPr>
          <w:trHeight w:val="1695"/>
        </w:trPr>
        <w:tc>
          <w:tcPr>
            <w:tcW w:w="746" w:type="dxa"/>
            <w:vAlign w:val="center"/>
          </w:tcPr>
          <w:p w:rsidR="006238AA" w:rsidRPr="001774C6" w:rsidRDefault="00C07B9D" w:rsidP="001774C6">
            <w:pPr>
              <w:pStyle w:val="NormalWeb"/>
              <w:spacing w:before="20" w:beforeAutospacing="0" w:after="20" w:afterAutospacing="0"/>
              <w:jc w:val="center"/>
              <w:rPr>
                <w:sz w:val="28"/>
                <w:szCs w:val="28"/>
                <w:lang w:val="en-US"/>
              </w:rPr>
            </w:pPr>
            <w:r>
              <w:rPr>
                <w:sz w:val="28"/>
                <w:szCs w:val="28"/>
                <w:lang w:val="en-US"/>
              </w:rPr>
              <w:lastRenderedPageBreak/>
              <w:t>2</w:t>
            </w:r>
          </w:p>
        </w:tc>
        <w:tc>
          <w:tcPr>
            <w:tcW w:w="4216" w:type="dxa"/>
            <w:vAlign w:val="center"/>
          </w:tcPr>
          <w:p w:rsidR="006238AA" w:rsidRPr="0099683A" w:rsidRDefault="00B47699" w:rsidP="00C07B9D">
            <w:pPr>
              <w:pStyle w:val="NormalWeb"/>
              <w:spacing w:before="20" w:beforeAutospacing="0" w:after="20" w:afterAutospacing="0"/>
              <w:jc w:val="both"/>
              <w:rPr>
                <w:sz w:val="28"/>
                <w:szCs w:val="28"/>
              </w:rPr>
            </w:pPr>
            <w:r w:rsidRPr="0099683A">
              <w:rPr>
                <w:sz w:val="28"/>
                <w:szCs w:val="28"/>
              </w:rPr>
              <w:t>Tăng cường kiểm tra liên ngành tình hình THPL về xử lý VPHC</w:t>
            </w:r>
          </w:p>
        </w:tc>
        <w:tc>
          <w:tcPr>
            <w:tcW w:w="5103" w:type="dxa"/>
            <w:vAlign w:val="center"/>
          </w:tcPr>
          <w:p w:rsidR="006238AA" w:rsidRPr="0099683A" w:rsidRDefault="0000121B" w:rsidP="00C07B9D">
            <w:pPr>
              <w:pStyle w:val="NormalWeb"/>
              <w:spacing w:before="20" w:beforeAutospacing="0" w:after="20" w:afterAutospacing="0"/>
              <w:jc w:val="both"/>
              <w:rPr>
                <w:sz w:val="28"/>
                <w:szCs w:val="28"/>
                <w:lang w:val="en-US"/>
              </w:rPr>
            </w:pPr>
            <w:r w:rsidRPr="0099683A">
              <w:rPr>
                <w:sz w:val="28"/>
                <w:szCs w:val="28"/>
                <w:lang w:val="en-US"/>
              </w:rPr>
              <w:t>Các Bộ, ngành địa phương chủ động ban hành Kế hoạch và tổ chức</w:t>
            </w:r>
            <w:r w:rsidR="00B46E41" w:rsidRPr="0099683A">
              <w:rPr>
                <w:sz w:val="28"/>
                <w:szCs w:val="28"/>
                <w:lang w:val="en-US"/>
              </w:rPr>
              <w:t xml:space="preserve"> </w:t>
            </w:r>
            <w:r w:rsidR="00B46E41" w:rsidRPr="0099683A">
              <w:rPr>
                <w:sz w:val="28"/>
                <w:szCs w:val="28"/>
              </w:rPr>
              <w:t>kiểm tra liên ngành tình hình THPL về xử lý VPHC</w:t>
            </w:r>
            <w:r w:rsidRPr="0099683A">
              <w:rPr>
                <w:sz w:val="28"/>
                <w:szCs w:val="28"/>
                <w:lang w:val="en-US"/>
              </w:rPr>
              <w:t xml:space="preserve"> (Kế hoạch ban hành trước ngày</w:t>
            </w:r>
            <w:r w:rsidR="00415740" w:rsidRPr="0099683A">
              <w:rPr>
                <w:sz w:val="28"/>
                <w:szCs w:val="28"/>
                <w:lang w:val="en-US"/>
              </w:rPr>
              <w:t xml:space="preserve"> 15/3/2025</w:t>
            </w:r>
            <w:r w:rsidRPr="0099683A">
              <w:rPr>
                <w:sz w:val="28"/>
                <w:szCs w:val="28"/>
                <w:lang w:val="en-US"/>
              </w:rPr>
              <w:t>)</w:t>
            </w:r>
            <w:r w:rsidR="00B46E41" w:rsidRPr="0099683A">
              <w:rPr>
                <w:sz w:val="28"/>
                <w:szCs w:val="28"/>
                <w:lang w:val="en-US"/>
              </w:rPr>
              <w:t>.</w:t>
            </w:r>
          </w:p>
        </w:tc>
      </w:tr>
      <w:tr w:rsidR="006238AA" w:rsidRPr="001774C6" w:rsidTr="00932233">
        <w:trPr>
          <w:trHeight w:val="2825"/>
        </w:trPr>
        <w:tc>
          <w:tcPr>
            <w:tcW w:w="746" w:type="dxa"/>
            <w:vAlign w:val="center"/>
          </w:tcPr>
          <w:p w:rsidR="006238AA" w:rsidRPr="001774C6" w:rsidRDefault="00C07B9D" w:rsidP="001774C6">
            <w:pPr>
              <w:pStyle w:val="NormalWeb"/>
              <w:spacing w:before="20" w:beforeAutospacing="0" w:after="20" w:afterAutospacing="0"/>
              <w:jc w:val="center"/>
              <w:rPr>
                <w:sz w:val="28"/>
                <w:szCs w:val="28"/>
                <w:lang w:val="en-US"/>
              </w:rPr>
            </w:pPr>
            <w:r>
              <w:rPr>
                <w:sz w:val="28"/>
                <w:szCs w:val="28"/>
                <w:lang w:val="en-US"/>
              </w:rPr>
              <w:t>3</w:t>
            </w:r>
          </w:p>
        </w:tc>
        <w:tc>
          <w:tcPr>
            <w:tcW w:w="4216" w:type="dxa"/>
            <w:vAlign w:val="center"/>
          </w:tcPr>
          <w:p w:rsidR="006238AA" w:rsidRPr="0099683A" w:rsidRDefault="00B47699" w:rsidP="00C07B9D">
            <w:pPr>
              <w:pStyle w:val="NormalWeb"/>
              <w:spacing w:before="20" w:beforeAutospacing="0" w:after="20" w:afterAutospacing="0"/>
              <w:jc w:val="both"/>
              <w:rPr>
                <w:sz w:val="28"/>
                <w:szCs w:val="28"/>
              </w:rPr>
            </w:pPr>
            <w:r w:rsidRPr="0099683A">
              <w:rPr>
                <w:sz w:val="28"/>
                <w:szCs w:val="28"/>
              </w:rPr>
              <w:t>Tiếp tục thực hiện tốt công tác bồi dưỡng, tập huấn chuyên sâu và truyền thông về xử lý vi phạm hành chính, theo dõi thi hành pháp luật</w:t>
            </w:r>
          </w:p>
        </w:tc>
        <w:tc>
          <w:tcPr>
            <w:tcW w:w="5103" w:type="dxa"/>
            <w:vAlign w:val="center"/>
          </w:tcPr>
          <w:p w:rsidR="006238AA" w:rsidRPr="0099683A" w:rsidRDefault="00B46E41" w:rsidP="00C07B9D">
            <w:pPr>
              <w:pStyle w:val="NormalWeb"/>
              <w:spacing w:before="20" w:beforeAutospacing="0" w:after="20" w:afterAutospacing="0"/>
              <w:jc w:val="both"/>
              <w:rPr>
                <w:sz w:val="28"/>
                <w:szCs w:val="28"/>
                <w:lang w:val="en-US"/>
              </w:rPr>
            </w:pPr>
            <w:r w:rsidRPr="0099683A">
              <w:rPr>
                <w:sz w:val="28"/>
                <w:szCs w:val="28"/>
                <w:lang w:val="en-US"/>
              </w:rPr>
              <w:t xml:space="preserve">Các Bộ, ngành địa phương </w:t>
            </w:r>
            <w:r w:rsidR="00461B80" w:rsidRPr="0099683A">
              <w:rPr>
                <w:sz w:val="28"/>
                <w:szCs w:val="28"/>
                <w:lang w:val="en-US"/>
              </w:rPr>
              <w:t>chủ động</w:t>
            </w:r>
            <w:r w:rsidRPr="0099683A">
              <w:rPr>
                <w:sz w:val="28"/>
                <w:szCs w:val="28"/>
              </w:rPr>
              <w:t xml:space="preserve"> thực hiện tốt công tác bồi dưỡng, tập huấn chuyên sâu và truyền thông về xử lý vi phạm hành chính, theo dõi thi hành pháp luật</w:t>
            </w:r>
            <w:r w:rsidRPr="0099683A">
              <w:rPr>
                <w:sz w:val="28"/>
                <w:szCs w:val="28"/>
                <w:lang w:val="en-US"/>
              </w:rPr>
              <w:t>.</w:t>
            </w:r>
            <w:r w:rsidR="00461B80" w:rsidRPr="0099683A">
              <w:rPr>
                <w:sz w:val="28"/>
                <w:szCs w:val="28"/>
                <w:lang w:val="en-US"/>
              </w:rPr>
              <w:t xml:space="preserve"> Trường hợp cần đề nghị báo cáo viên, đề nghị phối hợp với Cục Quản lý xử lý vi phạm hành chính và theo dõi thi hành pháp luật, Bộ Tư pháp.</w:t>
            </w:r>
          </w:p>
        </w:tc>
      </w:tr>
      <w:tr w:rsidR="0099683A" w:rsidRPr="0099683A" w:rsidTr="00AD0B44">
        <w:trPr>
          <w:trHeight w:val="504"/>
        </w:trPr>
        <w:tc>
          <w:tcPr>
            <w:tcW w:w="746" w:type="dxa"/>
            <w:vAlign w:val="center"/>
          </w:tcPr>
          <w:p w:rsidR="00B47699" w:rsidRPr="0099683A" w:rsidRDefault="00B47699" w:rsidP="0099683A">
            <w:pPr>
              <w:pStyle w:val="NormalWeb"/>
              <w:widowControl w:val="0"/>
              <w:spacing w:before="20" w:beforeAutospacing="0" w:after="20" w:afterAutospacing="0"/>
              <w:jc w:val="center"/>
              <w:rPr>
                <w:b/>
                <w:sz w:val="28"/>
                <w:szCs w:val="28"/>
                <w:lang w:val="en-US"/>
              </w:rPr>
            </w:pPr>
            <w:r w:rsidRPr="0099683A">
              <w:rPr>
                <w:b/>
                <w:sz w:val="28"/>
                <w:szCs w:val="28"/>
                <w:lang w:val="en-US"/>
              </w:rPr>
              <w:t>I</w:t>
            </w:r>
            <w:r w:rsidR="0064501F" w:rsidRPr="0099683A">
              <w:rPr>
                <w:b/>
                <w:sz w:val="28"/>
                <w:szCs w:val="28"/>
                <w:lang w:val="en-US"/>
              </w:rPr>
              <w:t>V</w:t>
            </w:r>
          </w:p>
        </w:tc>
        <w:tc>
          <w:tcPr>
            <w:tcW w:w="9319" w:type="dxa"/>
            <w:gridSpan w:val="2"/>
          </w:tcPr>
          <w:p w:rsidR="00B47699" w:rsidRPr="0099683A" w:rsidRDefault="00B47699" w:rsidP="0099683A">
            <w:pPr>
              <w:pStyle w:val="NormalWeb"/>
              <w:widowControl w:val="0"/>
              <w:spacing w:before="20" w:beforeAutospacing="0" w:after="20" w:afterAutospacing="0"/>
              <w:jc w:val="both"/>
              <w:rPr>
                <w:b/>
                <w:sz w:val="28"/>
                <w:szCs w:val="28"/>
              </w:rPr>
            </w:pPr>
            <w:r w:rsidRPr="0099683A">
              <w:rPr>
                <w:b/>
                <w:sz w:val="28"/>
                <w:szCs w:val="28"/>
              </w:rPr>
              <w:t>Công tá</w:t>
            </w:r>
            <w:r w:rsidR="006D0225" w:rsidRPr="0099683A">
              <w:rPr>
                <w:b/>
                <w:sz w:val="28"/>
                <w:szCs w:val="28"/>
              </w:rPr>
              <w:t>c phổ biến, giáo dục pháp luật</w:t>
            </w:r>
          </w:p>
        </w:tc>
      </w:tr>
      <w:tr w:rsidR="0099683A" w:rsidRPr="0099683A" w:rsidTr="00932233">
        <w:trPr>
          <w:trHeight w:val="2165"/>
        </w:trPr>
        <w:tc>
          <w:tcPr>
            <w:tcW w:w="746" w:type="dxa"/>
            <w:vAlign w:val="center"/>
          </w:tcPr>
          <w:p w:rsidR="006238AA" w:rsidRPr="0099683A" w:rsidRDefault="00B47699" w:rsidP="0099683A">
            <w:pPr>
              <w:pStyle w:val="NormalWeb"/>
              <w:widowControl w:val="0"/>
              <w:spacing w:before="20" w:beforeAutospacing="0" w:after="20" w:afterAutospacing="0"/>
              <w:jc w:val="center"/>
              <w:rPr>
                <w:sz w:val="28"/>
                <w:szCs w:val="28"/>
                <w:lang w:val="en-US"/>
              </w:rPr>
            </w:pPr>
            <w:r w:rsidRPr="0099683A">
              <w:rPr>
                <w:sz w:val="28"/>
                <w:szCs w:val="28"/>
                <w:lang w:val="en-US"/>
              </w:rPr>
              <w:t>1</w:t>
            </w:r>
          </w:p>
        </w:tc>
        <w:tc>
          <w:tcPr>
            <w:tcW w:w="4216" w:type="dxa"/>
            <w:vAlign w:val="center"/>
          </w:tcPr>
          <w:p w:rsidR="006238AA" w:rsidRPr="0099683A" w:rsidRDefault="00B47699" w:rsidP="00C07B9D">
            <w:pPr>
              <w:pStyle w:val="NormalWeb"/>
              <w:widowControl w:val="0"/>
              <w:spacing w:before="20" w:beforeAutospacing="0" w:after="20" w:afterAutospacing="0"/>
              <w:jc w:val="both"/>
              <w:rPr>
                <w:sz w:val="28"/>
                <w:szCs w:val="28"/>
              </w:rPr>
            </w:pPr>
            <w:r w:rsidRPr="0099683A">
              <w:rPr>
                <w:sz w:val="28"/>
                <w:szCs w:val="28"/>
                <w:lang w:val="en-US"/>
              </w:rPr>
              <w:t>T</w:t>
            </w:r>
            <w:r w:rsidRPr="0099683A">
              <w:rPr>
                <w:sz w:val="28"/>
                <w:szCs w:val="28"/>
              </w:rPr>
              <w:t>ăng cường, nâng cao hiệu quả công tác phối hợp, quản lý nhà nước về PBGDPL, trọng tâm là chỉ đạo, hướng dẫn nghiệp vụ, giải quyết, tháo gỡ các khó khăn, vướng mắc</w:t>
            </w:r>
          </w:p>
        </w:tc>
        <w:tc>
          <w:tcPr>
            <w:tcW w:w="5103" w:type="dxa"/>
            <w:vAlign w:val="center"/>
          </w:tcPr>
          <w:p w:rsidR="006238AA" w:rsidRPr="0099683A" w:rsidRDefault="00461B80" w:rsidP="00C07B9D">
            <w:pPr>
              <w:pStyle w:val="NormalWeb"/>
              <w:widowControl w:val="0"/>
              <w:spacing w:before="20" w:beforeAutospacing="0" w:after="20" w:afterAutospacing="0"/>
              <w:jc w:val="both"/>
              <w:rPr>
                <w:sz w:val="28"/>
                <w:szCs w:val="28"/>
                <w:lang w:val="en-US"/>
              </w:rPr>
            </w:pPr>
            <w:r w:rsidRPr="0099683A">
              <w:rPr>
                <w:sz w:val="28"/>
                <w:szCs w:val="28"/>
                <w:lang w:val="en-US"/>
              </w:rPr>
              <w:t>Ban hành kế hoạch</w:t>
            </w:r>
            <w:r w:rsidR="002765B5" w:rsidRPr="0099683A">
              <w:rPr>
                <w:sz w:val="28"/>
                <w:szCs w:val="28"/>
                <w:lang w:val="en-US"/>
              </w:rPr>
              <w:t xml:space="preserve"> phổ biến, giáo dục pháp luật (trong tháng 01/2025</w:t>
            </w:r>
            <w:r w:rsidRPr="0099683A">
              <w:rPr>
                <w:sz w:val="28"/>
                <w:szCs w:val="28"/>
                <w:lang w:val="en-US"/>
              </w:rPr>
              <w:t>), trong đó lưu ý việc phổ biến các văn bản QPPL do Trung ương và địa phương mới ban hành</w:t>
            </w:r>
            <w:r w:rsidR="00415740" w:rsidRPr="0099683A">
              <w:rPr>
                <w:sz w:val="28"/>
                <w:szCs w:val="28"/>
                <w:lang w:val="en-US"/>
              </w:rPr>
              <w:t>.</w:t>
            </w:r>
          </w:p>
        </w:tc>
      </w:tr>
      <w:tr w:rsidR="00B47699" w:rsidRPr="001774C6" w:rsidTr="00AD0B44">
        <w:trPr>
          <w:trHeight w:val="499"/>
        </w:trPr>
        <w:tc>
          <w:tcPr>
            <w:tcW w:w="746" w:type="dxa"/>
            <w:vAlign w:val="center"/>
          </w:tcPr>
          <w:p w:rsidR="00B47699" w:rsidRPr="001774C6" w:rsidRDefault="00B47699" w:rsidP="001774C6">
            <w:pPr>
              <w:pStyle w:val="NormalWeb"/>
              <w:spacing w:before="20" w:beforeAutospacing="0" w:after="20" w:afterAutospacing="0"/>
              <w:jc w:val="center"/>
              <w:rPr>
                <w:b/>
                <w:sz w:val="28"/>
                <w:szCs w:val="28"/>
                <w:lang w:val="en-US"/>
              </w:rPr>
            </w:pPr>
            <w:r w:rsidRPr="001774C6">
              <w:rPr>
                <w:b/>
                <w:sz w:val="28"/>
                <w:szCs w:val="28"/>
                <w:lang w:val="en-US"/>
              </w:rPr>
              <w:t>V</w:t>
            </w:r>
          </w:p>
        </w:tc>
        <w:tc>
          <w:tcPr>
            <w:tcW w:w="9319" w:type="dxa"/>
            <w:gridSpan w:val="2"/>
          </w:tcPr>
          <w:p w:rsidR="00B47699" w:rsidRPr="001774C6" w:rsidRDefault="00B47699" w:rsidP="001774C6">
            <w:pPr>
              <w:pStyle w:val="NormalWeb"/>
              <w:spacing w:before="20" w:beforeAutospacing="0" w:after="20" w:afterAutospacing="0"/>
              <w:jc w:val="both"/>
              <w:rPr>
                <w:b/>
                <w:sz w:val="28"/>
                <w:szCs w:val="28"/>
              </w:rPr>
            </w:pPr>
            <w:r w:rsidRPr="001774C6">
              <w:rPr>
                <w:b/>
                <w:sz w:val="28"/>
                <w:szCs w:val="28"/>
              </w:rPr>
              <w:t>Công tác thi hành án dân sự, theo dõi thi hành án hành chính</w:t>
            </w:r>
          </w:p>
        </w:tc>
      </w:tr>
      <w:tr w:rsidR="00B47699" w:rsidRPr="001774C6" w:rsidTr="00932233">
        <w:tc>
          <w:tcPr>
            <w:tcW w:w="746" w:type="dxa"/>
            <w:vAlign w:val="center"/>
          </w:tcPr>
          <w:p w:rsidR="00B47699" w:rsidRPr="001774C6" w:rsidRDefault="00C07B9D" w:rsidP="001774C6">
            <w:pPr>
              <w:pStyle w:val="NormalWeb"/>
              <w:spacing w:before="20" w:beforeAutospacing="0" w:after="20" w:afterAutospacing="0"/>
              <w:jc w:val="center"/>
              <w:rPr>
                <w:sz w:val="28"/>
                <w:szCs w:val="28"/>
                <w:lang w:val="en-US"/>
              </w:rPr>
            </w:pPr>
            <w:r>
              <w:rPr>
                <w:sz w:val="28"/>
                <w:szCs w:val="28"/>
                <w:lang w:val="en-US"/>
              </w:rPr>
              <w:t>2</w:t>
            </w:r>
          </w:p>
        </w:tc>
        <w:tc>
          <w:tcPr>
            <w:tcW w:w="4216" w:type="dxa"/>
            <w:vAlign w:val="center"/>
          </w:tcPr>
          <w:p w:rsidR="00B47699" w:rsidRPr="00EB62C3" w:rsidRDefault="00B47699" w:rsidP="00EB62C3">
            <w:pPr>
              <w:pStyle w:val="NormalWeb"/>
              <w:spacing w:before="20" w:beforeAutospacing="0" w:after="20" w:afterAutospacing="0"/>
              <w:jc w:val="both"/>
              <w:rPr>
                <w:sz w:val="28"/>
                <w:szCs w:val="28"/>
                <w:lang w:val="en-US"/>
              </w:rPr>
            </w:pPr>
            <w:r w:rsidRPr="00C07B9D">
              <w:rPr>
                <w:sz w:val="28"/>
                <w:szCs w:val="28"/>
              </w:rPr>
              <w:t>T</w:t>
            </w:r>
            <w:r w:rsidRPr="001774C6">
              <w:rPr>
                <w:sz w:val="28"/>
                <w:szCs w:val="28"/>
              </w:rPr>
              <w:t xml:space="preserve">ăng cường phối hợp với </w:t>
            </w:r>
            <w:r w:rsidR="00EB62C3">
              <w:rPr>
                <w:sz w:val="28"/>
                <w:szCs w:val="28"/>
                <w:lang w:val="en-US"/>
              </w:rPr>
              <w:t>trong thi hành án dân sự</w:t>
            </w:r>
            <w:r w:rsidR="00E665A7">
              <w:rPr>
                <w:sz w:val="28"/>
                <w:szCs w:val="28"/>
                <w:lang w:val="en-US"/>
              </w:rPr>
              <w:t>.</w:t>
            </w:r>
          </w:p>
        </w:tc>
        <w:tc>
          <w:tcPr>
            <w:tcW w:w="5103" w:type="dxa"/>
            <w:vAlign w:val="center"/>
          </w:tcPr>
          <w:p w:rsidR="00B47699" w:rsidRPr="00C07B9D" w:rsidRDefault="00F1503A" w:rsidP="00C07B9D">
            <w:pPr>
              <w:pStyle w:val="NormalWeb"/>
              <w:spacing w:before="20" w:beforeAutospacing="0" w:after="20" w:afterAutospacing="0"/>
              <w:jc w:val="both"/>
              <w:rPr>
                <w:sz w:val="28"/>
                <w:szCs w:val="28"/>
              </w:rPr>
            </w:pPr>
            <w:r w:rsidRPr="00C07B9D">
              <w:rPr>
                <w:sz w:val="28"/>
                <w:szCs w:val="28"/>
              </w:rPr>
              <w:t>Cục THADS các địa phương chủ động báo cáo cấp ủy, Ban Chỉ đạo THA ở địa phương về các vụ việc lớn; xây dựng các quy chế phối hợp với các ngành ở địa phương để thúc đẩy công việc.</w:t>
            </w:r>
          </w:p>
        </w:tc>
      </w:tr>
      <w:tr w:rsidR="00B47699" w:rsidRPr="001774C6" w:rsidTr="00932233">
        <w:tc>
          <w:tcPr>
            <w:tcW w:w="746" w:type="dxa"/>
            <w:vAlign w:val="center"/>
          </w:tcPr>
          <w:p w:rsidR="00B47699" w:rsidRPr="001774C6" w:rsidRDefault="00C07B9D" w:rsidP="001774C6">
            <w:pPr>
              <w:pStyle w:val="NormalWeb"/>
              <w:spacing w:before="20" w:beforeAutospacing="0" w:after="20" w:afterAutospacing="0"/>
              <w:jc w:val="center"/>
              <w:rPr>
                <w:sz w:val="28"/>
                <w:szCs w:val="28"/>
                <w:lang w:val="en-US"/>
              </w:rPr>
            </w:pPr>
            <w:r>
              <w:rPr>
                <w:sz w:val="28"/>
                <w:szCs w:val="28"/>
                <w:lang w:val="en-US"/>
              </w:rPr>
              <w:t>3</w:t>
            </w:r>
          </w:p>
        </w:tc>
        <w:tc>
          <w:tcPr>
            <w:tcW w:w="4216" w:type="dxa"/>
            <w:vAlign w:val="center"/>
          </w:tcPr>
          <w:p w:rsidR="00B47699" w:rsidRPr="001774C6" w:rsidRDefault="00B47699" w:rsidP="00E665A7">
            <w:pPr>
              <w:pStyle w:val="NormalWeb"/>
              <w:spacing w:before="20" w:beforeAutospacing="0" w:after="20" w:afterAutospacing="0"/>
              <w:jc w:val="both"/>
              <w:rPr>
                <w:sz w:val="28"/>
                <w:szCs w:val="28"/>
              </w:rPr>
            </w:pPr>
            <w:r w:rsidRPr="001774C6">
              <w:rPr>
                <w:sz w:val="28"/>
                <w:szCs w:val="28"/>
              </w:rPr>
              <w:t>Tiếp tục thực hiện sắp xếp, kiện toàn tổ chức bô</w:t>
            </w:r>
            <w:r w:rsidR="00E665A7">
              <w:rPr>
                <w:sz w:val="28"/>
                <w:szCs w:val="28"/>
              </w:rPr>
              <w:t>̣ máy Hệ thống</w:t>
            </w:r>
            <w:r w:rsidR="00E665A7">
              <w:rPr>
                <w:sz w:val="28"/>
                <w:szCs w:val="28"/>
                <w:lang w:val="en-US"/>
              </w:rPr>
              <w:t xml:space="preserve"> thi hành án dân sự</w:t>
            </w:r>
            <w:r w:rsidR="00E665A7">
              <w:rPr>
                <w:sz w:val="28"/>
                <w:szCs w:val="28"/>
              </w:rPr>
              <w:t>.</w:t>
            </w:r>
          </w:p>
        </w:tc>
        <w:tc>
          <w:tcPr>
            <w:tcW w:w="5103" w:type="dxa"/>
            <w:vAlign w:val="center"/>
          </w:tcPr>
          <w:p w:rsidR="00B47699" w:rsidRPr="001774C6" w:rsidRDefault="00B9757D" w:rsidP="00C07B9D">
            <w:pPr>
              <w:pStyle w:val="NormalWeb"/>
              <w:spacing w:before="20" w:beforeAutospacing="0" w:after="20" w:afterAutospacing="0"/>
              <w:jc w:val="both"/>
              <w:rPr>
                <w:sz w:val="28"/>
                <w:szCs w:val="28"/>
                <w:lang w:val="en-US"/>
              </w:rPr>
            </w:pPr>
            <w:r w:rsidRPr="001774C6">
              <w:rPr>
                <w:sz w:val="28"/>
                <w:szCs w:val="28"/>
                <w:lang w:val="en-US"/>
              </w:rPr>
              <w:t>Thực hiện theo Thông báo số 7073/TB-BCĐ ngày 06/12/2024</w:t>
            </w:r>
            <w:r w:rsidR="00F1503A" w:rsidRPr="001774C6">
              <w:rPr>
                <w:sz w:val="28"/>
                <w:szCs w:val="28"/>
                <w:lang w:val="en-US"/>
              </w:rPr>
              <w:t xml:space="preserve"> của Ban Chỉ đạo của Bộ Tư pháp về tổng kết Nghị quyết số 18-NQ/TW</w:t>
            </w:r>
            <w:r w:rsidR="00B46E41" w:rsidRPr="001774C6">
              <w:rPr>
                <w:sz w:val="28"/>
                <w:szCs w:val="28"/>
                <w:lang w:val="en-US"/>
              </w:rPr>
              <w:t>.</w:t>
            </w:r>
          </w:p>
        </w:tc>
      </w:tr>
      <w:tr w:rsidR="00B47699" w:rsidRPr="001774C6" w:rsidTr="00932233">
        <w:tc>
          <w:tcPr>
            <w:tcW w:w="746" w:type="dxa"/>
            <w:vAlign w:val="center"/>
          </w:tcPr>
          <w:p w:rsidR="00B47699" w:rsidRPr="001774C6" w:rsidRDefault="00C07B9D" w:rsidP="001774C6">
            <w:pPr>
              <w:pStyle w:val="NormalWeb"/>
              <w:spacing w:before="20" w:beforeAutospacing="0" w:after="20" w:afterAutospacing="0"/>
              <w:jc w:val="center"/>
              <w:rPr>
                <w:sz w:val="28"/>
                <w:szCs w:val="28"/>
                <w:lang w:val="en-US"/>
              </w:rPr>
            </w:pPr>
            <w:r>
              <w:rPr>
                <w:sz w:val="28"/>
                <w:szCs w:val="28"/>
                <w:lang w:val="en-US"/>
              </w:rPr>
              <w:t>4</w:t>
            </w:r>
          </w:p>
        </w:tc>
        <w:tc>
          <w:tcPr>
            <w:tcW w:w="4216" w:type="dxa"/>
            <w:vAlign w:val="center"/>
          </w:tcPr>
          <w:p w:rsidR="00B47699" w:rsidRPr="001774C6" w:rsidRDefault="00B47699" w:rsidP="00C07B9D">
            <w:pPr>
              <w:pStyle w:val="NormalWeb"/>
              <w:spacing w:before="20" w:beforeAutospacing="0" w:after="20" w:afterAutospacing="0"/>
              <w:jc w:val="both"/>
              <w:rPr>
                <w:sz w:val="28"/>
                <w:szCs w:val="28"/>
              </w:rPr>
            </w:pPr>
            <w:r w:rsidRPr="001774C6">
              <w:rPr>
                <w:sz w:val="28"/>
                <w:szCs w:val="28"/>
                <w:lang w:val="en-US"/>
              </w:rPr>
              <w:t>T</w:t>
            </w:r>
            <w:r w:rsidRPr="001774C6">
              <w:rPr>
                <w:sz w:val="28"/>
                <w:szCs w:val="28"/>
              </w:rPr>
              <w:t xml:space="preserve">iếp tục phối hợp với Toà án nhân dân tối cao triển khai hiệu quả dịch vụ tư pháp trực tuyến về thu, nộp </w:t>
            </w:r>
            <w:r w:rsidRPr="001774C6">
              <w:rPr>
                <w:sz w:val="28"/>
                <w:szCs w:val="28"/>
              </w:rPr>
              <w:lastRenderedPageBreak/>
              <w:t>tạm ứng án phí, lệ phí trên Cổng dịch vụ Công quốc gia</w:t>
            </w:r>
          </w:p>
        </w:tc>
        <w:tc>
          <w:tcPr>
            <w:tcW w:w="5103" w:type="dxa"/>
            <w:vAlign w:val="center"/>
          </w:tcPr>
          <w:p w:rsidR="00B47699" w:rsidRPr="001774C6" w:rsidRDefault="00F1503A" w:rsidP="00C07B9D">
            <w:pPr>
              <w:pStyle w:val="NormalWeb"/>
              <w:spacing w:before="20" w:beforeAutospacing="0" w:after="20" w:afterAutospacing="0"/>
              <w:jc w:val="both"/>
              <w:rPr>
                <w:sz w:val="28"/>
                <w:szCs w:val="28"/>
                <w:lang w:val="en-US"/>
              </w:rPr>
            </w:pPr>
            <w:r w:rsidRPr="001774C6">
              <w:rPr>
                <w:sz w:val="28"/>
                <w:szCs w:val="28"/>
                <w:lang w:val="en-US"/>
              </w:rPr>
              <w:lastRenderedPageBreak/>
              <w:t>Triển khai toàn quốc trong tháng 12/2024. Các địa phương lưu ý để t</w:t>
            </w:r>
            <w:r w:rsidR="00B9757D" w:rsidRPr="001774C6">
              <w:rPr>
                <w:sz w:val="28"/>
                <w:szCs w:val="28"/>
                <w:lang w:val="en-US"/>
              </w:rPr>
              <w:t>iếp tục thực hiện theo chỉ đạo tại Đề án số 06</w:t>
            </w:r>
            <w:r w:rsidR="00B46E41" w:rsidRPr="001774C6">
              <w:rPr>
                <w:sz w:val="28"/>
                <w:szCs w:val="28"/>
                <w:lang w:val="en-US"/>
              </w:rPr>
              <w:t>.</w:t>
            </w:r>
          </w:p>
        </w:tc>
      </w:tr>
      <w:tr w:rsidR="006E04A4" w:rsidRPr="001774C6" w:rsidTr="00932233">
        <w:tc>
          <w:tcPr>
            <w:tcW w:w="746" w:type="dxa"/>
            <w:vAlign w:val="center"/>
          </w:tcPr>
          <w:p w:rsidR="006E04A4" w:rsidRPr="001774C6" w:rsidRDefault="006E04A4" w:rsidP="001774C6">
            <w:pPr>
              <w:pStyle w:val="NormalWeb"/>
              <w:spacing w:before="20" w:beforeAutospacing="0" w:after="20" w:afterAutospacing="0"/>
              <w:jc w:val="center"/>
              <w:rPr>
                <w:b/>
                <w:sz w:val="28"/>
                <w:szCs w:val="28"/>
                <w:lang w:val="en-US"/>
              </w:rPr>
            </w:pPr>
            <w:r w:rsidRPr="001774C6">
              <w:rPr>
                <w:b/>
                <w:sz w:val="28"/>
                <w:szCs w:val="28"/>
                <w:lang w:val="en-US"/>
              </w:rPr>
              <w:lastRenderedPageBreak/>
              <w:t>V</w:t>
            </w:r>
            <w:r w:rsidR="0064501F" w:rsidRPr="001774C6">
              <w:rPr>
                <w:b/>
                <w:sz w:val="28"/>
                <w:szCs w:val="28"/>
                <w:lang w:val="en-US"/>
              </w:rPr>
              <w:t>I</w:t>
            </w:r>
          </w:p>
        </w:tc>
        <w:tc>
          <w:tcPr>
            <w:tcW w:w="9319" w:type="dxa"/>
            <w:gridSpan w:val="2"/>
          </w:tcPr>
          <w:p w:rsidR="006E04A4" w:rsidRPr="001774C6" w:rsidRDefault="006E04A4" w:rsidP="001774C6">
            <w:pPr>
              <w:pStyle w:val="NormalWeb"/>
              <w:spacing w:before="20" w:beforeAutospacing="0" w:after="20" w:afterAutospacing="0"/>
              <w:jc w:val="both"/>
              <w:rPr>
                <w:b/>
                <w:sz w:val="28"/>
                <w:szCs w:val="28"/>
              </w:rPr>
            </w:pPr>
            <w:r w:rsidRPr="001774C6">
              <w:rPr>
                <w:b/>
                <w:sz w:val="28"/>
                <w:szCs w:val="28"/>
              </w:rPr>
              <w:t>Công tác hộ tịch, quốc tịch, chứng thực, nuôi con nuôi, lý lịch tư pháp, bồi thường nhà nước</w:t>
            </w:r>
          </w:p>
        </w:tc>
      </w:tr>
      <w:tr w:rsidR="00B47699" w:rsidRPr="001774C6" w:rsidTr="00932233">
        <w:tc>
          <w:tcPr>
            <w:tcW w:w="746" w:type="dxa"/>
            <w:vAlign w:val="center"/>
          </w:tcPr>
          <w:p w:rsidR="00B47699" w:rsidRPr="001774C6" w:rsidRDefault="006D0225" w:rsidP="001774C6">
            <w:pPr>
              <w:pStyle w:val="NormalWeb"/>
              <w:spacing w:before="20" w:beforeAutospacing="0" w:after="20" w:afterAutospacing="0"/>
              <w:jc w:val="center"/>
              <w:rPr>
                <w:sz w:val="28"/>
                <w:szCs w:val="28"/>
                <w:lang w:val="en-US"/>
              </w:rPr>
            </w:pPr>
            <w:r w:rsidRPr="001774C6">
              <w:rPr>
                <w:sz w:val="28"/>
                <w:szCs w:val="28"/>
                <w:lang w:val="en-US"/>
              </w:rPr>
              <w:t>1</w:t>
            </w:r>
          </w:p>
        </w:tc>
        <w:tc>
          <w:tcPr>
            <w:tcW w:w="4216" w:type="dxa"/>
            <w:vAlign w:val="center"/>
          </w:tcPr>
          <w:p w:rsidR="00B47699" w:rsidRPr="001774C6" w:rsidRDefault="006D0225" w:rsidP="00C07B9D">
            <w:pPr>
              <w:pStyle w:val="NormalWeb"/>
              <w:spacing w:before="20" w:beforeAutospacing="0" w:after="20" w:afterAutospacing="0"/>
              <w:jc w:val="both"/>
              <w:rPr>
                <w:sz w:val="28"/>
                <w:szCs w:val="28"/>
              </w:rPr>
            </w:pPr>
            <w:r w:rsidRPr="001774C6">
              <w:rPr>
                <w:sz w:val="28"/>
                <w:szCs w:val="28"/>
                <w:lang w:val="en-US"/>
              </w:rPr>
              <w:t>T</w:t>
            </w:r>
            <w:r w:rsidRPr="001774C6">
              <w:rPr>
                <w:sz w:val="28"/>
                <w:szCs w:val="28"/>
              </w:rPr>
              <w:t>riển khai hiệu quả Dự án “Xây dựng Cơ sở dữ liệu hộ tịch” theo lộ trình đã được phê duyệt</w:t>
            </w:r>
          </w:p>
        </w:tc>
        <w:tc>
          <w:tcPr>
            <w:tcW w:w="5103" w:type="dxa"/>
            <w:vAlign w:val="center"/>
          </w:tcPr>
          <w:p w:rsidR="00B47699" w:rsidRDefault="00AD0B44" w:rsidP="00C07B9D">
            <w:pPr>
              <w:pStyle w:val="NormalWeb"/>
              <w:spacing w:before="20" w:beforeAutospacing="0" w:after="20" w:afterAutospacing="0"/>
              <w:jc w:val="both"/>
              <w:rPr>
                <w:sz w:val="28"/>
                <w:szCs w:val="28"/>
                <w:lang w:val="en-US"/>
              </w:rPr>
            </w:pPr>
            <w:r>
              <w:rPr>
                <w:sz w:val="28"/>
                <w:szCs w:val="28"/>
                <w:lang w:val="en-US"/>
              </w:rPr>
              <w:t xml:space="preserve">- </w:t>
            </w:r>
            <w:r w:rsidR="00415740" w:rsidRPr="001774C6">
              <w:rPr>
                <w:sz w:val="28"/>
                <w:szCs w:val="28"/>
                <w:lang w:val="en-US"/>
              </w:rPr>
              <w:t>Các tỉnh có nguy cơ chậm số hóa sổ hộ tịch (gồm: Quảng Trị, Vĩnh Long, Quảng Ngãi, Nam Định, Quảng Nam, Kiên Giang) khẩn trương hoàn thành ngay trong quý I/2025.</w:t>
            </w:r>
          </w:p>
          <w:p w:rsidR="00AD0B44" w:rsidRPr="001774C6" w:rsidRDefault="00AD0B44" w:rsidP="00C07B9D">
            <w:pPr>
              <w:pStyle w:val="NormalWeb"/>
              <w:spacing w:before="20" w:beforeAutospacing="0" w:after="20" w:afterAutospacing="0"/>
              <w:jc w:val="both"/>
              <w:rPr>
                <w:sz w:val="28"/>
                <w:szCs w:val="28"/>
                <w:lang w:val="en-US"/>
              </w:rPr>
            </w:pPr>
            <w:r>
              <w:rPr>
                <w:sz w:val="28"/>
                <w:szCs w:val="28"/>
                <w:lang w:val="en-US"/>
              </w:rPr>
              <w:t xml:space="preserve">- </w:t>
            </w:r>
            <w:r w:rsidRPr="001774C6">
              <w:rPr>
                <w:sz w:val="28"/>
                <w:szCs w:val="28"/>
                <w:lang w:val="en-US"/>
              </w:rPr>
              <w:t>Các địa phương đưa vào sử dụng hiệu quả Cơ sở dữ liệu hộ tịch.</w:t>
            </w:r>
          </w:p>
        </w:tc>
      </w:tr>
      <w:tr w:rsidR="00B47699" w:rsidRPr="001774C6" w:rsidTr="00932233">
        <w:trPr>
          <w:trHeight w:val="570"/>
        </w:trPr>
        <w:tc>
          <w:tcPr>
            <w:tcW w:w="746" w:type="dxa"/>
            <w:vAlign w:val="center"/>
          </w:tcPr>
          <w:p w:rsidR="00B47699" w:rsidRPr="001774C6" w:rsidRDefault="006D0225" w:rsidP="001774C6">
            <w:pPr>
              <w:pStyle w:val="NormalWeb"/>
              <w:spacing w:before="20" w:beforeAutospacing="0" w:after="20" w:afterAutospacing="0"/>
              <w:jc w:val="center"/>
              <w:rPr>
                <w:sz w:val="28"/>
                <w:szCs w:val="28"/>
                <w:lang w:val="en-US"/>
              </w:rPr>
            </w:pPr>
            <w:r w:rsidRPr="001774C6">
              <w:rPr>
                <w:sz w:val="28"/>
                <w:szCs w:val="28"/>
                <w:lang w:val="en-US"/>
              </w:rPr>
              <w:t>2</w:t>
            </w:r>
          </w:p>
        </w:tc>
        <w:tc>
          <w:tcPr>
            <w:tcW w:w="4216" w:type="dxa"/>
            <w:vAlign w:val="center"/>
          </w:tcPr>
          <w:p w:rsidR="00B47699" w:rsidRPr="001774C6" w:rsidRDefault="006D0225" w:rsidP="00AD0B44">
            <w:pPr>
              <w:pStyle w:val="NormalWeb"/>
              <w:spacing w:before="20" w:beforeAutospacing="0" w:after="20" w:afterAutospacing="0"/>
              <w:jc w:val="both"/>
              <w:rPr>
                <w:sz w:val="28"/>
                <w:szCs w:val="28"/>
                <w:lang w:val="en-US"/>
              </w:rPr>
            </w:pPr>
            <w:r w:rsidRPr="001774C6">
              <w:rPr>
                <w:sz w:val="28"/>
                <w:szCs w:val="28"/>
                <w:lang w:val="en-US"/>
              </w:rPr>
              <w:t>Đ</w:t>
            </w:r>
            <w:r w:rsidRPr="001774C6">
              <w:rPr>
                <w:sz w:val="28"/>
                <w:szCs w:val="28"/>
              </w:rPr>
              <w:t>ề xuất, mở rộng phạm vi triển khai thực hiện Đề án “Thí điểm liên thông dữ liệu cấp Giấy chứng sinh, Giấy báo tử, thông tin tử vong để thực hiện thủ tục đăng ký khai sinh, đăng ký khai tử trên môi trường điện tử”</w:t>
            </w:r>
            <w:r w:rsidR="00415740" w:rsidRPr="001774C6">
              <w:rPr>
                <w:sz w:val="28"/>
                <w:szCs w:val="28"/>
                <w:lang w:val="en-US"/>
              </w:rPr>
              <w:t xml:space="preserve">. </w:t>
            </w:r>
          </w:p>
        </w:tc>
        <w:tc>
          <w:tcPr>
            <w:tcW w:w="5103" w:type="dxa"/>
            <w:vAlign w:val="center"/>
          </w:tcPr>
          <w:p w:rsidR="00B47699" w:rsidRPr="001774C6" w:rsidRDefault="00AD0B44" w:rsidP="00C07B9D">
            <w:pPr>
              <w:pStyle w:val="NormalWeb"/>
              <w:spacing w:before="20" w:beforeAutospacing="0" w:after="20" w:afterAutospacing="0"/>
              <w:jc w:val="both"/>
              <w:rPr>
                <w:sz w:val="28"/>
                <w:szCs w:val="28"/>
                <w:lang w:val="en-US"/>
              </w:rPr>
            </w:pPr>
            <w:r w:rsidRPr="001774C6">
              <w:rPr>
                <w:sz w:val="28"/>
                <w:szCs w:val="28"/>
                <w:lang w:val="en-US"/>
              </w:rPr>
              <w:t>Các địa phương chưa triển khai thì khẩn trương đăng ký thực hiện Đề án, gửi về</w:t>
            </w:r>
            <w:r>
              <w:rPr>
                <w:sz w:val="28"/>
                <w:szCs w:val="28"/>
                <w:lang w:val="en-US"/>
              </w:rPr>
              <w:t xml:space="preserve"> Bộ Tư pháp trong tháng 01/2025</w:t>
            </w:r>
          </w:p>
        </w:tc>
      </w:tr>
      <w:tr w:rsidR="006D0225" w:rsidRPr="001774C6" w:rsidTr="00932233">
        <w:tc>
          <w:tcPr>
            <w:tcW w:w="746" w:type="dxa"/>
            <w:vAlign w:val="center"/>
          </w:tcPr>
          <w:p w:rsidR="006D0225" w:rsidRPr="001774C6" w:rsidRDefault="006D0225" w:rsidP="001774C6">
            <w:pPr>
              <w:pStyle w:val="NormalWeb"/>
              <w:spacing w:before="20" w:beforeAutospacing="0" w:after="20" w:afterAutospacing="0"/>
              <w:jc w:val="center"/>
              <w:rPr>
                <w:b/>
                <w:sz w:val="28"/>
                <w:szCs w:val="28"/>
                <w:lang w:val="en-US"/>
              </w:rPr>
            </w:pPr>
            <w:r w:rsidRPr="001774C6">
              <w:rPr>
                <w:b/>
                <w:sz w:val="28"/>
                <w:szCs w:val="28"/>
                <w:lang w:val="en-US"/>
              </w:rPr>
              <w:t>VI</w:t>
            </w:r>
            <w:r w:rsidR="0064501F" w:rsidRPr="001774C6">
              <w:rPr>
                <w:b/>
                <w:sz w:val="28"/>
                <w:szCs w:val="28"/>
                <w:lang w:val="en-US"/>
              </w:rPr>
              <w:t>I</w:t>
            </w:r>
          </w:p>
        </w:tc>
        <w:tc>
          <w:tcPr>
            <w:tcW w:w="9319" w:type="dxa"/>
            <w:gridSpan w:val="2"/>
          </w:tcPr>
          <w:p w:rsidR="006D0225" w:rsidRPr="001774C6" w:rsidRDefault="00415740" w:rsidP="001774C6">
            <w:pPr>
              <w:pStyle w:val="NormalWeb"/>
              <w:spacing w:before="20" w:beforeAutospacing="0" w:after="20" w:afterAutospacing="0"/>
              <w:jc w:val="both"/>
              <w:rPr>
                <w:b/>
                <w:sz w:val="28"/>
                <w:szCs w:val="28"/>
              </w:rPr>
            </w:pPr>
            <w:r w:rsidRPr="001774C6">
              <w:rPr>
                <w:b/>
                <w:sz w:val="28"/>
                <w:szCs w:val="28"/>
              </w:rPr>
              <w:t>Công tác bổ trợ tư pháp</w:t>
            </w:r>
          </w:p>
        </w:tc>
      </w:tr>
      <w:tr w:rsidR="00B47699" w:rsidRPr="001774C6" w:rsidTr="00932233">
        <w:trPr>
          <w:trHeight w:val="1484"/>
        </w:trPr>
        <w:tc>
          <w:tcPr>
            <w:tcW w:w="746" w:type="dxa"/>
            <w:vAlign w:val="center"/>
          </w:tcPr>
          <w:p w:rsidR="00B47699" w:rsidRPr="001774C6" w:rsidRDefault="006D0225" w:rsidP="001774C6">
            <w:pPr>
              <w:pStyle w:val="NormalWeb"/>
              <w:spacing w:before="20" w:beforeAutospacing="0" w:after="20" w:afterAutospacing="0"/>
              <w:jc w:val="center"/>
              <w:rPr>
                <w:sz w:val="28"/>
                <w:szCs w:val="28"/>
                <w:lang w:val="en-US"/>
              </w:rPr>
            </w:pPr>
            <w:r w:rsidRPr="001774C6">
              <w:rPr>
                <w:sz w:val="28"/>
                <w:szCs w:val="28"/>
                <w:lang w:val="en-US"/>
              </w:rPr>
              <w:t>1</w:t>
            </w:r>
          </w:p>
        </w:tc>
        <w:tc>
          <w:tcPr>
            <w:tcW w:w="4216" w:type="dxa"/>
            <w:vAlign w:val="center"/>
          </w:tcPr>
          <w:p w:rsidR="00B47699" w:rsidRPr="001774C6" w:rsidRDefault="00415740" w:rsidP="00C07B9D">
            <w:pPr>
              <w:pStyle w:val="NormalWeb"/>
              <w:spacing w:before="20" w:beforeAutospacing="0" w:after="20" w:afterAutospacing="0"/>
              <w:jc w:val="both"/>
              <w:rPr>
                <w:sz w:val="28"/>
                <w:szCs w:val="28"/>
              </w:rPr>
            </w:pPr>
            <w:r w:rsidRPr="001774C6">
              <w:rPr>
                <w:sz w:val="28"/>
                <w:szCs w:val="28"/>
                <w:lang w:val="en-US"/>
              </w:rPr>
              <w:t>Quán triệt, triển khai thực hiện hiệu quả</w:t>
            </w:r>
            <w:r w:rsidR="006D0225" w:rsidRPr="001774C6">
              <w:rPr>
                <w:sz w:val="28"/>
                <w:szCs w:val="28"/>
              </w:rPr>
              <w:t xml:space="preserve"> Luật Công chứng (sửa đổi)</w:t>
            </w:r>
          </w:p>
        </w:tc>
        <w:tc>
          <w:tcPr>
            <w:tcW w:w="5103" w:type="dxa"/>
            <w:vAlign w:val="center"/>
          </w:tcPr>
          <w:p w:rsidR="00B9757D" w:rsidRPr="001774C6" w:rsidRDefault="00415740" w:rsidP="00C07B9D">
            <w:pPr>
              <w:pStyle w:val="NormalWeb"/>
              <w:spacing w:before="20" w:beforeAutospacing="0" w:after="20" w:afterAutospacing="0"/>
              <w:jc w:val="both"/>
              <w:rPr>
                <w:sz w:val="28"/>
                <w:szCs w:val="28"/>
                <w:lang w:val="en-US"/>
              </w:rPr>
            </w:pPr>
            <w:r w:rsidRPr="001774C6">
              <w:rPr>
                <w:sz w:val="28"/>
                <w:szCs w:val="28"/>
                <w:lang w:val="en-US"/>
              </w:rPr>
              <w:t xml:space="preserve">Ban hành Kế hoạch trong vòng 10 ngày sau khi Thủ tướng Chính phủ ban hành Kế hoạch triển khai thực hiện Luật </w:t>
            </w:r>
            <w:r w:rsidRPr="001774C6">
              <w:rPr>
                <w:sz w:val="28"/>
                <w:szCs w:val="28"/>
              </w:rPr>
              <w:t>Công chứng (sửa đổi)</w:t>
            </w:r>
            <w:r w:rsidRPr="001774C6">
              <w:rPr>
                <w:sz w:val="28"/>
                <w:szCs w:val="28"/>
                <w:lang w:val="en-US"/>
              </w:rPr>
              <w:t>.</w:t>
            </w:r>
          </w:p>
        </w:tc>
      </w:tr>
      <w:tr w:rsidR="006D0225" w:rsidRPr="001774C6" w:rsidTr="00AD0B44">
        <w:trPr>
          <w:trHeight w:val="3103"/>
        </w:trPr>
        <w:tc>
          <w:tcPr>
            <w:tcW w:w="746" w:type="dxa"/>
            <w:vAlign w:val="center"/>
          </w:tcPr>
          <w:p w:rsidR="006D0225" w:rsidRPr="001774C6" w:rsidRDefault="006D0225" w:rsidP="001774C6">
            <w:pPr>
              <w:pStyle w:val="NormalWeb"/>
              <w:spacing w:before="20" w:beforeAutospacing="0" w:after="20" w:afterAutospacing="0"/>
              <w:jc w:val="center"/>
              <w:rPr>
                <w:sz w:val="28"/>
                <w:szCs w:val="28"/>
                <w:lang w:val="en-US"/>
              </w:rPr>
            </w:pPr>
            <w:r w:rsidRPr="001774C6">
              <w:rPr>
                <w:sz w:val="28"/>
                <w:szCs w:val="28"/>
                <w:lang w:val="en-US"/>
              </w:rPr>
              <w:t>2</w:t>
            </w:r>
          </w:p>
        </w:tc>
        <w:tc>
          <w:tcPr>
            <w:tcW w:w="4216" w:type="dxa"/>
            <w:vAlign w:val="center"/>
          </w:tcPr>
          <w:p w:rsidR="006D0225" w:rsidRPr="001774C6" w:rsidRDefault="006D0225" w:rsidP="00C07B9D">
            <w:pPr>
              <w:pStyle w:val="NormalWeb"/>
              <w:spacing w:before="20" w:beforeAutospacing="0" w:after="20" w:afterAutospacing="0"/>
              <w:jc w:val="both"/>
              <w:rPr>
                <w:sz w:val="28"/>
                <w:szCs w:val="28"/>
              </w:rPr>
            </w:pPr>
            <w:r w:rsidRPr="001774C6">
              <w:rPr>
                <w:sz w:val="28"/>
                <w:szCs w:val="28"/>
              </w:rPr>
              <w:t>Tập trung triển khai thực hiện hiệu quả các văn bản, đề án trong lĩnh vực bổ trợ tư pháp như: Kết luận số số 69-KL/TW ngày 24/02/2020 của Ban Bí thư về tiếp tục thực hiện Chỉ thị số 33-CT/TW ngày 30/03/2009 về tăng cường sự lãnh đạo của Đảng đối với tổ chức và hoạt động của luật sư</w:t>
            </w:r>
          </w:p>
        </w:tc>
        <w:tc>
          <w:tcPr>
            <w:tcW w:w="5103" w:type="dxa"/>
            <w:vAlign w:val="center"/>
          </w:tcPr>
          <w:p w:rsidR="006D0225" w:rsidRPr="001774C6" w:rsidRDefault="00B9757D" w:rsidP="00C07B9D">
            <w:pPr>
              <w:pStyle w:val="NormalWeb"/>
              <w:spacing w:before="20" w:beforeAutospacing="0" w:after="20" w:afterAutospacing="0"/>
              <w:jc w:val="both"/>
              <w:rPr>
                <w:sz w:val="28"/>
                <w:szCs w:val="28"/>
                <w:lang w:val="en-US"/>
              </w:rPr>
            </w:pPr>
            <w:r w:rsidRPr="001774C6">
              <w:rPr>
                <w:sz w:val="28"/>
                <w:szCs w:val="28"/>
                <w:lang w:val="en-US"/>
              </w:rPr>
              <w:t>Tiếp tục tạo điều kiện cần thiết để các Đoàn Luật sư tại địa phương t</w:t>
            </w:r>
            <w:r w:rsidR="00B90036" w:rsidRPr="001774C6">
              <w:rPr>
                <w:sz w:val="28"/>
                <w:szCs w:val="28"/>
                <w:lang w:val="en-US"/>
              </w:rPr>
              <w:t>ổ chức đại hội, để đủ kiện để tiến thành Đại hội toàn quốc</w:t>
            </w:r>
            <w:r w:rsidR="00415740" w:rsidRPr="001774C6">
              <w:rPr>
                <w:sz w:val="28"/>
                <w:szCs w:val="28"/>
                <w:lang w:val="en-US"/>
              </w:rPr>
              <w:t xml:space="preserve"> (hoàn thành trước </w:t>
            </w:r>
            <w:r w:rsidR="00AA3473" w:rsidRPr="001774C6">
              <w:rPr>
                <w:sz w:val="28"/>
                <w:szCs w:val="28"/>
                <w:lang w:val="en-US"/>
              </w:rPr>
              <w:t>tháng 01/2026)</w:t>
            </w:r>
            <w:r w:rsidR="004D782C" w:rsidRPr="001774C6">
              <w:rPr>
                <w:sz w:val="28"/>
                <w:szCs w:val="28"/>
                <w:lang w:val="en-US"/>
              </w:rPr>
              <w:t>.</w:t>
            </w:r>
          </w:p>
        </w:tc>
      </w:tr>
      <w:tr w:rsidR="006D0225" w:rsidRPr="001774C6" w:rsidTr="00AD0B44">
        <w:trPr>
          <w:trHeight w:val="579"/>
        </w:trPr>
        <w:tc>
          <w:tcPr>
            <w:tcW w:w="746" w:type="dxa"/>
            <w:vAlign w:val="center"/>
          </w:tcPr>
          <w:p w:rsidR="006D0225" w:rsidRPr="001774C6" w:rsidRDefault="006D0225" w:rsidP="001774C6">
            <w:pPr>
              <w:pStyle w:val="NormalWeb"/>
              <w:spacing w:before="20" w:beforeAutospacing="0" w:after="20" w:afterAutospacing="0"/>
              <w:jc w:val="center"/>
              <w:rPr>
                <w:b/>
                <w:sz w:val="28"/>
                <w:szCs w:val="28"/>
                <w:lang w:val="en-US"/>
              </w:rPr>
            </w:pPr>
            <w:r w:rsidRPr="001774C6">
              <w:rPr>
                <w:b/>
                <w:sz w:val="28"/>
                <w:szCs w:val="28"/>
                <w:lang w:val="en-US"/>
              </w:rPr>
              <w:t>VII</w:t>
            </w:r>
            <w:r w:rsidR="0064501F" w:rsidRPr="001774C6">
              <w:rPr>
                <w:b/>
                <w:sz w:val="28"/>
                <w:szCs w:val="28"/>
                <w:lang w:val="en-US"/>
              </w:rPr>
              <w:t>I</w:t>
            </w:r>
          </w:p>
        </w:tc>
        <w:tc>
          <w:tcPr>
            <w:tcW w:w="9319" w:type="dxa"/>
            <w:gridSpan w:val="2"/>
          </w:tcPr>
          <w:p w:rsidR="006D0225" w:rsidRPr="001774C6" w:rsidRDefault="006D0225" w:rsidP="001774C6">
            <w:pPr>
              <w:pStyle w:val="NormalWeb"/>
              <w:spacing w:before="20" w:beforeAutospacing="0" w:after="20" w:afterAutospacing="0"/>
              <w:jc w:val="both"/>
              <w:rPr>
                <w:b/>
                <w:sz w:val="28"/>
                <w:szCs w:val="28"/>
              </w:rPr>
            </w:pPr>
            <w:r w:rsidRPr="001774C6">
              <w:rPr>
                <w:b/>
                <w:sz w:val="28"/>
                <w:szCs w:val="28"/>
              </w:rPr>
              <w:t>Công tác pháp luật quốc tế</w:t>
            </w:r>
          </w:p>
        </w:tc>
      </w:tr>
      <w:tr w:rsidR="006D0225" w:rsidRPr="001774C6" w:rsidTr="00932233">
        <w:tc>
          <w:tcPr>
            <w:tcW w:w="746" w:type="dxa"/>
            <w:vAlign w:val="center"/>
          </w:tcPr>
          <w:p w:rsidR="006D0225" w:rsidRPr="001774C6" w:rsidRDefault="006D0225" w:rsidP="001774C6">
            <w:pPr>
              <w:pStyle w:val="NormalWeb"/>
              <w:spacing w:before="20" w:beforeAutospacing="0" w:after="20" w:afterAutospacing="0"/>
              <w:jc w:val="center"/>
              <w:rPr>
                <w:sz w:val="28"/>
                <w:szCs w:val="28"/>
                <w:lang w:val="en-US"/>
              </w:rPr>
            </w:pPr>
            <w:r w:rsidRPr="001774C6">
              <w:rPr>
                <w:sz w:val="28"/>
                <w:szCs w:val="28"/>
                <w:lang w:val="en-US"/>
              </w:rPr>
              <w:t>1</w:t>
            </w:r>
          </w:p>
        </w:tc>
        <w:tc>
          <w:tcPr>
            <w:tcW w:w="4216" w:type="dxa"/>
            <w:vAlign w:val="center"/>
          </w:tcPr>
          <w:p w:rsidR="006D0225" w:rsidRPr="001774C6" w:rsidRDefault="00AA3473" w:rsidP="00C07B9D">
            <w:pPr>
              <w:pStyle w:val="NormalWeb"/>
              <w:spacing w:before="20" w:beforeAutospacing="0" w:after="20" w:afterAutospacing="0"/>
              <w:jc w:val="both"/>
              <w:rPr>
                <w:sz w:val="28"/>
                <w:szCs w:val="28"/>
                <w:lang w:val="en-US"/>
              </w:rPr>
            </w:pPr>
            <w:r w:rsidRPr="001774C6">
              <w:rPr>
                <w:sz w:val="28"/>
                <w:szCs w:val="28"/>
                <w:lang w:val="en-US"/>
              </w:rPr>
              <w:t>Phòng ngừa, giải quyết tranh chấp đầu tư quốc tế</w:t>
            </w:r>
          </w:p>
        </w:tc>
        <w:tc>
          <w:tcPr>
            <w:tcW w:w="5103" w:type="dxa"/>
            <w:vAlign w:val="center"/>
          </w:tcPr>
          <w:p w:rsidR="006D0225" w:rsidRPr="001774C6" w:rsidRDefault="00AA3473" w:rsidP="00C07B9D">
            <w:pPr>
              <w:pStyle w:val="NormalWeb"/>
              <w:spacing w:before="20" w:beforeAutospacing="0" w:after="20" w:afterAutospacing="0"/>
              <w:jc w:val="both"/>
              <w:rPr>
                <w:sz w:val="28"/>
                <w:szCs w:val="28"/>
                <w:lang w:val="en-US"/>
              </w:rPr>
            </w:pPr>
            <w:r w:rsidRPr="001774C6">
              <w:rPr>
                <w:sz w:val="28"/>
                <w:szCs w:val="28"/>
                <w:lang w:val="en-US"/>
              </w:rPr>
              <w:t>Các địa phương tăng cường đối thoại, tháo gỡ khó khăn, vướng mắc pháp lý của nhà đầu tư; tăng cường tuyên truyền, quán triệt</w:t>
            </w:r>
            <w:r w:rsidR="001774C6">
              <w:rPr>
                <w:sz w:val="28"/>
                <w:szCs w:val="28"/>
                <w:lang w:val="en-US"/>
              </w:rPr>
              <w:t xml:space="preserve"> đến</w:t>
            </w:r>
            <w:r w:rsidRPr="001774C6">
              <w:rPr>
                <w:sz w:val="28"/>
                <w:szCs w:val="28"/>
                <w:lang w:val="en-US"/>
              </w:rPr>
              <w:t xml:space="preserve"> các cán bộ, công chức, viên chức tham gia hoạt động liên quan đến đầu tư quốc tế; tăng cường phối hợp các cơ quan ở Trung ương và địa phương trong giải quyết các tranh chấp (nếu có).</w:t>
            </w:r>
          </w:p>
        </w:tc>
      </w:tr>
      <w:tr w:rsidR="006D0225" w:rsidRPr="001774C6" w:rsidTr="00AD0B44">
        <w:trPr>
          <w:trHeight w:val="430"/>
        </w:trPr>
        <w:tc>
          <w:tcPr>
            <w:tcW w:w="746" w:type="dxa"/>
            <w:vAlign w:val="center"/>
          </w:tcPr>
          <w:p w:rsidR="006D0225" w:rsidRPr="001774C6" w:rsidRDefault="0064501F" w:rsidP="001774C6">
            <w:pPr>
              <w:pStyle w:val="NormalWeb"/>
              <w:spacing w:before="20" w:beforeAutospacing="0" w:after="20" w:afterAutospacing="0"/>
              <w:jc w:val="center"/>
              <w:rPr>
                <w:b/>
                <w:sz w:val="28"/>
                <w:szCs w:val="28"/>
                <w:lang w:val="en-US"/>
              </w:rPr>
            </w:pPr>
            <w:r w:rsidRPr="001774C6">
              <w:rPr>
                <w:b/>
                <w:sz w:val="28"/>
                <w:szCs w:val="28"/>
                <w:lang w:val="en-US"/>
              </w:rPr>
              <w:lastRenderedPageBreak/>
              <w:t>IX</w:t>
            </w:r>
          </w:p>
        </w:tc>
        <w:tc>
          <w:tcPr>
            <w:tcW w:w="9319" w:type="dxa"/>
            <w:gridSpan w:val="2"/>
          </w:tcPr>
          <w:p w:rsidR="006D0225" w:rsidRPr="001774C6" w:rsidRDefault="006D0225" w:rsidP="001774C6">
            <w:pPr>
              <w:pStyle w:val="NormalWeb"/>
              <w:spacing w:before="20" w:beforeAutospacing="0" w:after="20" w:afterAutospacing="0"/>
              <w:jc w:val="both"/>
              <w:rPr>
                <w:b/>
                <w:sz w:val="28"/>
                <w:szCs w:val="28"/>
              </w:rPr>
            </w:pPr>
            <w:r w:rsidRPr="001774C6">
              <w:rPr>
                <w:b/>
                <w:sz w:val="28"/>
                <w:szCs w:val="28"/>
              </w:rPr>
              <w:t>Công tác xây dựng Ngành; thi đua, khen thưởng</w:t>
            </w:r>
          </w:p>
        </w:tc>
      </w:tr>
      <w:tr w:rsidR="006D0225" w:rsidRPr="001774C6" w:rsidTr="00932233">
        <w:tc>
          <w:tcPr>
            <w:tcW w:w="746" w:type="dxa"/>
            <w:vAlign w:val="center"/>
          </w:tcPr>
          <w:p w:rsidR="006D0225" w:rsidRPr="001774C6" w:rsidRDefault="006D0225" w:rsidP="001774C6">
            <w:pPr>
              <w:pStyle w:val="NormalWeb"/>
              <w:spacing w:before="20" w:beforeAutospacing="0" w:after="20" w:afterAutospacing="0"/>
              <w:jc w:val="center"/>
              <w:rPr>
                <w:sz w:val="28"/>
                <w:szCs w:val="28"/>
                <w:lang w:val="en-US"/>
              </w:rPr>
            </w:pPr>
            <w:r w:rsidRPr="001774C6">
              <w:rPr>
                <w:sz w:val="28"/>
                <w:szCs w:val="28"/>
                <w:lang w:val="en-US"/>
              </w:rPr>
              <w:t>1</w:t>
            </w:r>
          </w:p>
        </w:tc>
        <w:tc>
          <w:tcPr>
            <w:tcW w:w="4216" w:type="dxa"/>
          </w:tcPr>
          <w:p w:rsidR="006D0225" w:rsidRPr="001774C6" w:rsidRDefault="006D0225" w:rsidP="001774C6">
            <w:pPr>
              <w:pStyle w:val="NormalWeb"/>
              <w:spacing w:before="20" w:beforeAutospacing="0" w:after="20" w:afterAutospacing="0"/>
              <w:jc w:val="both"/>
              <w:rPr>
                <w:sz w:val="28"/>
                <w:szCs w:val="28"/>
              </w:rPr>
            </w:pPr>
            <w:r w:rsidRPr="001774C6">
              <w:rPr>
                <w:sz w:val="28"/>
                <w:szCs w:val="28"/>
              </w:rPr>
              <w:t>Tập trung rà soát, đề xuất và triển khai các phương án sắp xếp, kiện toàn tổ chức bộ máy Bộ, ngành Tư pháp bảo đảm tinh, gọn, hiệu lực, hiệu quả gắn với cơ cấu lại đội ngũ cán bộ đủ phẩm chất, năng lực, ngang tầm nhiệm vụ, có biên chế hợp lý theo đúng chủ trương, định hướng của Đảng và Chính phủ</w:t>
            </w:r>
          </w:p>
        </w:tc>
        <w:tc>
          <w:tcPr>
            <w:tcW w:w="5103" w:type="dxa"/>
          </w:tcPr>
          <w:p w:rsidR="006D0225" w:rsidRPr="001774C6" w:rsidRDefault="00AA3473" w:rsidP="001774C6">
            <w:pPr>
              <w:pStyle w:val="NormalWeb"/>
              <w:spacing w:before="20" w:beforeAutospacing="0" w:after="20" w:afterAutospacing="0"/>
              <w:jc w:val="both"/>
              <w:rPr>
                <w:sz w:val="28"/>
                <w:szCs w:val="28"/>
                <w:lang w:val="en-US"/>
              </w:rPr>
            </w:pPr>
            <w:r w:rsidRPr="001774C6">
              <w:rPr>
                <w:sz w:val="28"/>
                <w:szCs w:val="28"/>
                <w:lang w:val="en-US"/>
              </w:rPr>
              <w:t>Thực hiện theo yêu cầu của Ban Chỉ đạo các cấp.</w:t>
            </w:r>
          </w:p>
        </w:tc>
      </w:tr>
      <w:tr w:rsidR="006D0225" w:rsidRPr="001774C6" w:rsidTr="00932233">
        <w:tc>
          <w:tcPr>
            <w:tcW w:w="746" w:type="dxa"/>
            <w:vAlign w:val="center"/>
          </w:tcPr>
          <w:p w:rsidR="006D0225" w:rsidRPr="001774C6" w:rsidRDefault="006D0225" w:rsidP="00C07B9D">
            <w:pPr>
              <w:pStyle w:val="NormalWeb"/>
              <w:spacing w:before="20" w:beforeAutospacing="0" w:after="20" w:afterAutospacing="0"/>
              <w:jc w:val="center"/>
              <w:rPr>
                <w:sz w:val="28"/>
                <w:szCs w:val="28"/>
                <w:lang w:val="en-US"/>
              </w:rPr>
            </w:pPr>
            <w:r w:rsidRPr="001774C6">
              <w:rPr>
                <w:sz w:val="28"/>
                <w:szCs w:val="28"/>
                <w:lang w:val="en-US"/>
              </w:rPr>
              <w:t>2</w:t>
            </w:r>
          </w:p>
        </w:tc>
        <w:tc>
          <w:tcPr>
            <w:tcW w:w="4216" w:type="dxa"/>
            <w:vAlign w:val="center"/>
          </w:tcPr>
          <w:p w:rsidR="006D0225" w:rsidRPr="001774C6" w:rsidRDefault="006D0225" w:rsidP="00C07B9D">
            <w:pPr>
              <w:pStyle w:val="NormalWeb"/>
              <w:spacing w:before="20" w:beforeAutospacing="0" w:after="20" w:afterAutospacing="0"/>
              <w:jc w:val="both"/>
              <w:rPr>
                <w:sz w:val="28"/>
                <w:szCs w:val="28"/>
              </w:rPr>
            </w:pPr>
            <w:r w:rsidRPr="001774C6">
              <w:rPr>
                <w:sz w:val="28"/>
                <w:szCs w:val="28"/>
              </w:rPr>
              <w:t>Ban hành sớm, triển khai hiệu quả các tiêu chí đánh giá, chấm điểm, xếp hạng thi đua các cơ quan, đơn vị trong ngành Tư pháp, bảo đảm thống nhất, phù hợp với triển khai công việc chuyên môn của Bộ, ngành Tư pháp</w:t>
            </w:r>
          </w:p>
        </w:tc>
        <w:tc>
          <w:tcPr>
            <w:tcW w:w="5103" w:type="dxa"/>
            <w:vAlign w:val="center"/>
          </w:tcPr>
          <w:p w:rsidR="006D0225" w:rsidRPr="00C07B9D" w:rsidRDefault="004D782C" w:rsidP="00C07B9D">
            <w:pPr>
              <w:pStyle w:val="NormalWeb"/>
              <w:spacing w:before="20" w:beforeAutospacing="0" w:after="20" w:afterAutospacing="0"/>
              <w:jc w:val="both"/>
              <w:rPr>
                <w:spacing w:val="-2"/>
                <w:sz w:val="28"/>
                <w:szCs w:val="28"/>
                <w:lang w:val="en-US"/>
              </w:rPr>
            </w:pPr>
            <w:r w:rsidRPr="00C07B9D">
              <w:rPr>
                <w:spacing w:val="-2"/>
                <w:sz w:val="28"/>
                <w:szCs w:val="28"/>
                <w:lang w:val="en-US"/>
              </w:rPr>
              <w:t xml:space="preserve">Các Bộ, ngành địa phương phối hợp với Bộ Tư pháp </w:t>
            </w:r>
            <w:r w:rsidRPr="00C07B9D">
              <w:rPr>
                <w:spacing w:val="-2"/>
                <w:sz w:val="28"/>
                <w:szCs w:val="28"/>
              </w:rPr>
              <w:t>triển khai hiệu quả các tiêu chí đánh giá, chấm điểm, xếp hạng thi đua</w:t>
            </w:r>
            <w:r w:rsidRPr="00C07B9D">
              <w:rPr>
                <w:spacing w:val="-2"/>
                <w:sz w:val="28"/>
                <w:szCs w:val="28"/>
                <w:lang w:val="en-US"/>
              </w:rPr>
              <w:t>.</w:t>
            </w:r>
          </w:p>
        </w:tc>
      </w:tr>
      <w:tr w:rsidR="006D0225" w:rsidRPr="001774C6" w:rsidTr="00932233">
        <w:tc>
          <w:tcPr>
            <w:tcW w:w="746" w:type="dxa"/>
            <w:vAlign w:val="center"/>
          </w:tcPr>
          <w:p w:rsidR="006D0225" w:rsidRPr="001774C6" w:rsidRDefault="006D0225" w:rsidP="00C07B9D">
            <w:pPr>
              <w:pStyle w:val="NormalWeb"/>
              <w:spacing w:before="20" w:beforeAutospacing="0" w:after="20" w:afterAutospacing="0"/>
              <w:jc w:val="center"/>
              <w:rPr>
                <w:b/>
                <w:sz w:val="28"/>
                <w:szCs w:val="28"/>
                <w:lang w:val="en-US"/>
              </w:rPr>
            </w:pPr>
            <w:r w:rsidRPr="001774C6">
              <w:rPr>
                <w:b/>
                <w:sz w:val="28"/>
                <w:szCs w:val="28"/>
                <w:lang w:val="en-US"/>
              </w:rPr>
              <w:t>X</w:t>
            </w:r>
          </w:p>
        </w:tc>
        <w:tc>
          <w:tcPr>
            <w:tcW w:w="4216" w:type="dxa"/>
            <w:vAlign w:val="center"/>
          </w:tcPr>
          <w:p w:rsidR="006D0225" w:rsidRPr="001774C6" w:rsidRDefault="006D0225" w:rsidP="00C07B9D">
            <w:pPr>
              <w:pStyle w:val="NormalWeb"/>
              <w:spacing w:before="20" w:beforeAutospacing="0" w:after="20" w:afterAutospacing="0"/>
              <w:jc w:val="both"/>
              <w:rPr>
                <w:sz w:val="28"/>
                <w:szCs w:val="28"/>
              </w:rPr>
            </w:pPr>
            <w:r w:rsidRPr="001774C6">
              <w:rPr>
                <w:sz w:val="28"/>
                <w:szCs w:val="28"/>
                <w:lang w:val="nb-NO"/>
              </w:rPr>
              <w:t>Tổ chức thực hiện tốt các hoạt động kỷ niệm 80 năm Ngành truyền thống và Đại hội Thi đua yêu nước Ngành Tư pháp lần thứ VI, gắn với đẩy mạnh giáo dục truyền thống cho toàn thể công chức, viên chức, người lao động của Ngành, bảo đảm trang trọng, thiết thực, tiết kiệm, hiệu quả</w:t>
            </w:r>
          </w:p>
        </w:tc>
        <w:tc>
          <w:tcPr>
            <w:tcW w:w="5103" w:type="dxa"/>
            <w:vAlign w:val="center"/>
          </w:tcPr>
          <w:p w:rsidR="006D0225" w:rsidRPr="001774C6" w:rsidRDefault="004D782C" w:rsidP="00C07B9D">
            <w:pPr>
              <w:pStyle w:val="NormalWeb"/>
              <w:spacing w:before="20" w:beforeAutospacing="0" w:after="20" w:afterAutospacing="0"/>
              <w:jc w:val="both"/>
              <w:rPr>
                <w:sz w:val="28"/>
                <w:szCs w:val="28"/>
              </w:rPr>
            </w:pPr>
            <w:r w:rsidRPr="001774C6">
              <w:rPr>
                <w:sz w:val="28"/>
                <w:szCs w:val="28"/>
                <w:lang w:val="en-US"/>
              </w:rPr>
              <w:t>Các Bộ, ngành địa phương</w:t>
            </w:r>
            <w:r w:rsidR="00AA3473" w:rsidRPr="001774C6">
              <w:rPr>
                <w:sz w:val="28"/>
                <w:szCs w:val="28"/>
                <w:lang w:val="en-US"/>
              </w:rPr>
              <w:t xml:space="preserve"> ban hành, tổ chức các hoạt động; tích cực</w:t>
            </w:r>
            <w:r w:rsidRPr="001774C6">
              <w:rPr>
                <w:sz w:val="28"/>
                <w:szCs w:val="28"/>
                <w:lang w:val="en-US"/>
              </w:rPr>
              <w:t xml:space="preserve"> phối hợp với Bộ Tư pháp </w:t>
            </w:r>
            <w:r w:rsidRPr="001774C6">
              <w:rPr>
                <w:sz w:val="28"/>
                <w:szCs w:val="28"/>
                <w:lang w:val="nb-NO"/>
              </w:rPr>
              <w:t>trong việc tổ chức thực hiện tốt các hoạt động kỷ niệm 80 năm Ngành truyền thống và Đại hội Thi đua yê</w:t>
            </w:r>
            <w:r w:rsidR="0064501F" w:rsidRPr="001774C6">
              <w:rPr>
                <w:sz w:val="28"/>
                <w:szCs w:val="28"/>
                <w:lang w:val="nb-NO"/>
              </w:rPr>
              <w:t>u nước Ngành Tư pháp lần</w:t>
            </w:r>
            <w:r w:rsidR="00AA3473" w:rsidRPr="001774C6">
              <w:rPr>
                <w:sz w:val="28"/>
                <w:szCs w:val="28"/>
                <w:lang w:val="nb-NO"/>
              </w:rPr>
              <w:t xml:space="preserve"> thứ VI bảo đảm thiết thực, hiệu quả.</w:t>
            </w:r>
          </w:p>
        </w:tc>
      </w:tr>
    </w:tbl>
    <w:p w:rsidR="00536D6D" w:rsidRPr="00D8069F" w:rsidRDefault="00536D6D" w:rsidP="00D8069F">
      <w:pPr>
        <w:spacing w:before="120" w:after="120" w:line="252" w:lineRule="auto"/>
        <w:jc w:val="both"/>
        <w:rPr>
          <w:sz w:val="2"/>
          <w:szCs w:val="2"/>
          <w:lang w:val="en-GB"/>
        </w:rPr>
      </w:pPr>
      <w:bookmarkStart w:id="0" w:name="_GoBack"/>
      <w:bookmarkEnd w:id="0"/>
    </w:p>
    <w:sectPr w:rsidR="00536D6D" w:rsidRPr="00D8069F" w:rsidSect="00932233">
      <w:headerReference w:type="default" r:id="rId7"/>
      <w:pgSz w:w="11907" w:h="16840" w:code="9"/>
      <w:pgMar w:top="1134" w:right="1134" w:bottom="170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63D7" w:rsidRDefault="006E63D7" w:rsidP="00536D6D">
      <w:r>
        <w:separator/>
      </w:r>
    </w:p>
  </w:endnote>
  <w:endnote w:type="continuationSeparator" w:id="0">
    <w:p w:rsidR="006E63D7" w:rsidRDefault="006E63D7" w:rsidP="00536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63D7" w:rsidRDefault="006E63D7" w:rsidP="00536D6D">
      <w:r>
        <w:separator/>
      </w:r>
    </w:p>
  </w:footnote>
  <w:footnote w:type="continuationSeparator" w:id="0">
    <w:p w:rsidR="006E63D7" w:rsidRDefault="006E63D7" w:rsidP="00536D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0612778"/>
      <w:docPartObj>
        <w:docPartGallery w:val="Page Numbers (Top of Page)"/>
        <w:docPartUnique/>
      </w:docPartObj>
    </w:sdtPr>
    <w:sdtEndPr>
      <w:rPr>
        <w:noProof/>
      </w:rPr>
    </w:sdtEndPr>
    <w:sdtContent>
      <w:p w:rsidR="00D6428A" w:rsidRDefault="00D6428A">
        <w:pPr>
          <w:pStyle w:val="Header"/>
          <w:jc w:val="center"/>
        </w:pPr>
        <w:r>
          <w:fldChar w:fldCharType="begin"/>
        </w:r>
        <w:r>
          <w:instrText xml:space="preserve"> PAGE   \* MERGEFORMAT </w:instrText>
        </w:r>
        <w:r>
          <w:fldChar w:fldCharType="separate"/>
        </w:r>
        <w:r w:rsidR="00AD0B44">
          <w:rPr>
            <w:noProof/>
          </w:rPr>
          <w:t>6</w:t>
        </w:r>
        <w:r>
          <w:rPr>
            <w:noProof/>
          </w:rPr>
          <w:fldChar w:fldCharType="end"/>
        </w:r>
      </w:p>
    </w:sdtContent>
  </w:sdt>
  <w:p w:rsidR="00D6428A" w:rsidRDefault="00D6428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D6D"/>
    <w:rsid w:val="0000121B"/>
    <w:rsid w:val="001774C6"/>
    <w:rsid w:val="001B7095"/>
    <w:rsid w:val="001E7786"/>
    <w:rsid w:val="001F4F40"/>
    <w:rsid w:val="0022567C"/>
    <w:rsid w:val="002765B5"/>
    <w:rsid w:val="002F1422"/>
    <w:rsid w:val="00415740"/>
    <w:rsid w:val="00441275"/>
    <w:rsid w:val="00461B80"/>
    <w:rsid w:val="004B0E96"/>
    <w:rsid w:val="004D782C"/>
    <w:rsid w:val="00523DD3"/>
    <w:rsid w:val="00536D6D"/>
    <w:rsid w:val="005470E3"/>
    <w:rsid w:val="005F4186"/>
    <w:rsid w:val="005F6A42"/>
    <w:rsid w:val="006238AA"/>
    <w:rsid w:val="006448C8"/>
    <w:rsid w:val="0064501F"/>
    <w:rsid w:val="006D0225"/>
    <w:rsid w:val="006E04A4"/>
    <w:rsid w:val="006E63D7"/>
    <w:rsid w:val="007168B6"/>
    <w:rsid w:val="00770F2C"/>
    <w:rsid w:val="007B17FD"/>
    <w:rsid w:val="007F77E9"/>
    <w:rsid w:val="008C75BC"/>
    <w:rsid w:val="008D7017"/>
    <w:rsid w:val="009122CA"/>
    <w:rsid w:val="00932233"/>
    <w:rsid w:val="0099683A"/>
    <w:rsid w:val="00AA3473"/>
    <w:rsid w:val="00AD0B44"/>
    <w:rsid w:val="00AE4C74"/>
    <w:rsid w:val="00B0223D"/>
    <w:rsid w:val="00B46E41"/>
    <w:rsid w:val="00B47699"/>
    <w:rsid w:val="00B90036"/>
    <w:rsid w:val="00B9757D"/>
    <w:rsid w:val="00BA0759"/>
    <w:rsid w:val="00BB0BD2"/>
    <w:rsid w:val="00C06066"/>
    <w:rsid w:val="00C07B9D"/>
    <w:rsid w:val="00C74051"/>
    <w:rsid w:val="00C97721"/>
    <w:rsid w:val="00D53E6E"/>
    <w:rsid w:val="00D6428A"/>
    <w:rsid w:val="00D8069F"/>
    <w:rsid w:val="00DC7F75"/>
    <w:rsid w:val="00DD2642"/>
    <w:rsid w:val="00E05A5E"/>
    <w:rsid w:val="00E457E5"/>
    <w:rsid w:val="00E665A7"/>
    <w:rsid w:val="00EB034F"/>
    <w:rsid w:val="00EB62C3"/>
    <w:rsid w:val="00F1503A"/>
    <w:rsid w:val="00F209CF"/>
    <w:rsid w:val="00F21309"/>
    <w:rsid w:val="00FB5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A61646-DF55-4CCF-B4A2-AA33798EF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D6D"/>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536D6D"/>
    <w:pPr>
      <w:keepNext/>
      <w:keepLines/>
      <w:spacing w:before="40"/>
      <w:outlineLvl w:val="1"/>
    </w:pPr>
    <w:rPr>
      <w:rFonts w:ascii="Calibri Light" w:hAnsi="Calibri Light"/>
      <w:color w:val="2E74B5"/>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36D6D"/>
    <w:rPr>
      <w:rFonts w:ascii="Calibri Light" w:eastAsia="Times New Roman" w:hAnsi="Calibri Light" w:cs="Times New Roman"/>
      <w:color w:val="2E74B5"/>
      <w:sz w:val="26"/>
      <w:szCs w:val="26"/>
      <w:lang w:val="x-none" w:eastAsia="x-none"/>
    </w:rPr>
  </w:style>
  <w:style w:type="paragraph" w:styleId="NormalWeb">
    <w:name w:val="Normal (Web)"/>
    <w:aliases w:val="webb,Обычный (веб)1,Обычный (веб) Знак,Обычный (веб) Знак1,Обычный (веб) Знак Знак, Char8,Char1,Char8,Char Char Char Char Char Char Char Char Char Char"/>
    <w:basedOn w:val="Normal"/>
    <w:link w:val="NormalWebChar"/>
    <w:uiPriority w:val="99"/>
    <w:qFormat/>
    <w:rsid w:val="00536D6D"/>
    <w:pPr>
      <w:spacing w:before="100" w:beforeAutospacing="1" w:after="100" w:afterAutospacing="1"/>
    </w:pPr>
    <w:rPr>
      <w:lang w:val="x-none" w:eastAsia="x-none"/>
    </w:rPr>
  </w:style>
  <w:style w:type="character" w:customStyle="1" w:styleId="NormalWebChar">
    <w:name w:val="Normal (Web) Char"/>
    <w:aliases w:val="webb Char,Обычный (веб)1 Char,Обычный (веб) Знак Char,Обычный (веб) Знак1 Char,Обычный (веб) Знак Знак Char, Char8 Char,Char1 Char,Char8 Char,Char Char Char Char Char Char Char Char Char Char Char"/>
    <w:link w:val="NormalWeb"/>
    <w:uiPriority w:val="99"/>
    <w:locked/>
    <w:rsid w:val="00536D6D"/>
    <w:rPr>
      <w:rFonts w:ascii="Times New Roman" w:eastAsia="Times New Roman" w:hAnsi="Times New Roman" w:cs="Times New Roman"/>
      <w:sz w:val="24"/>
      <w:szCs w:val="24"/>
      <w:lang w:val="x-none" w:eastAsia="x-none"/>
    </w:rPr>
  </w:style>
  <w:style w:type="paragraph" w:styleId="FootnoteText">
    <w:name w:val="footnote text"/>
    <w:aliases w:val=" Char,Footnote Text Char Char Char Char Char,Footnote Text Char Char Char Char Char Char Ch,fn,footnote text,Footnotes,Footnote ak,Footnotes Char Char,Footnotes Char Ch,Geneva 9,Font: Geneva 9,Boston 10,f Char,f,Footnote Text Char1 Char1,A"/>
    <w:basedOn w:val="Normal"/>
    <w:link w:val="FootnoteTextChar"/>
    <w:qFormat/>
    <w:rsid w:val="00536D6D"/>
    <w:rPr>
      <w:rFonts w:ascii=".VnTime" w:hAnsi=".VnTime"/>
      <w:sz w:val="20"/>
      <w:szCs w:val="20"/>
      <w:lang w:val="x-none" w:eastAsia="x-none"/>
    </w:rPr>
  </w:style>
  <w:style w:type="character" w:customStyle="1" w:styleId="FootnoteTextChar">
    <w:name w:val="Footnote Text Char"/>
    <w:aliases w:val=" Char Char,Footnote Text Char Char Char Char Char Char,Footnote Text Char Char Char Char Char Char Ch Char,fn Char,footnote text Char,Footnotes Char,Footnote ak Char,Footnotes Char Char Char,Footnotes Char Ch Char,Geneva 9 Char,A Char"/>
    <w:basedOn w:val="DefaultParagraphFont"/>
    <w:link w:val="FootnoteText"/>
    <w:qFormat/>
    <w:rsid w:val="00536D6D"/>
    <w:rPr>
      <w:rFonts w:ascii=".VnTime" w:eastAsia="Times New Roman" w:hAnsi=".VnTime" w:cs="Times New Roman"/>
      <w:sz w:val="20"/>
      <w:szCs w:val="20"/>
      <w:lang w:val="x-none" w:eastAsia="x-none"/>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link w:val="RefChar"/>
    <w:qFormat/>
    <w:rsid w:val="00536D6D"/>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536D6D"/>
    <w:pPr>
      <w:spacing w:after="160" w:line="240" w:lineRule="exact"/>
    </w:pPr>
    <w:rPr>
      <w:rFonts w:asciiTheme="minorHAnsi" w:eastAsiaTheme="minorHAnsi" w:hAnsiTheme="minorHAnsi" w:cstheme="minorBidi"/>
      <w:sz w:val="22"/>
      <w:szCs w:val="22"/>
      <w:vertAlign w:val="superscript"/>
    </w:rPr>
  </w:style>
  <w:style w:type="paragraph" w:styleId="ListParagraph">
    <w:name w:val="List Paragraph"/>
    <w:basedOn w:val="Normal"/>
    <w:link w:val="ListParagraphChar"/>
    <w:uiPriority w:val="99"/>
    <w:qFormat/>
    <w:rsid w:val="00536D6D"/>
    <w:pPr>
      <w:ind w:left="720"/>
      <w:contextualSpacing/>
    </w:pPr>
  </w:style>
  <w:style w:type="character" w:customStyle="1" w:styleId="ListParagraphChar">
    <w:name w:val="List Paragraph Char"/>
    <w:link w:val="ListParagraph"/>
    <w:uiPriority w:val="99"/>
    <w:locked/>
    <w:rsid w:val="00536D6D"/>
    <w:rPr>
      <w:rFonts w:ascii="Times New Roman" w:eastAsia="Times New Roman" w:hAnsi="Times New Roman" w:cs="Times New Roman"/>
      <w:sz w:val="24"/>
      <w:szCs w:val="24"/>
    </w:rPr>
  </w:style>
  <w:style w:type="character" w:customStyle="1" w:styleId="fontstyle01">
    <w:name w:val="fontstyle01"/>
    <w:basedOn w:val="DefaultParagraphFont"/>
    <w:rsid w:val="00536D6D"/>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1B70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7095"/>
    <w:rPr>
      <w:rFonts w:ascii="Segoe UI" w:eastAsia="Times New Roman" w:hAnsi="Segoe UI" w:cs="Segoe UI"/>
      <w:sz w:val="18"/>
      <w:szCs w:val="18"/>
    </w:rPr>
  </w:style>
  <w:style w:type="table" w:styleId="TableGrid">
    <w:name w:val="Table Grid"/>
    <w:basedOn w:val="TableNormal"/>
    <w:uiPriority w:val="39"/>
    <w:rsid w:val="00FB52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6428A"/>
    <w:pPr>
      <w:tabs>
        <w:tab w:val="center" w:pos="4680"/>
        <w:tab w:val="right" w:pos="9360"/>
      </w:tabs>
    </w:pPr>
  </w:style>
  <w:style w:type="character" w:customStyle="1" w:styleId="HeaderChar">
    <w:name w:val="Header Char"/>
    <w:basedOn w:val="DefaultParagraphFont"/>
    <w:link w:val="Header"/>
    <w:uiPriority w:val="99"/>
    <w:rsid w:val="00D6428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6428A"/>
    <w:pPr>
      <w:tabs>
        <w:tab w:val="center" w:pos="4680"/>
        <w:tab w:val="right" w:pos="9360"/>
      </w:tabs>
    </w:pPr>
  </w:style>
  <w:style w:type="character" w:customStyle="1" w:styleId="FooterChar">
    <w:name w:val="Footer Char"/>
    <w:basedOn w:val="DefaultParagraphFont"/>
    <w:link w:val="Footer"/>
    <w:uiPriority w:val="99"/>
    <w:rsid w:val="00D6428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199E0-3F50-40EC-99B8-B9992576C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6</Pages>
  <Words>1668</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18</cp:revision>
  <cp:lastPrinted>2024-12-09T01:47:00Z</cp:lastPrinted>
  <dcterms:created xsi:type="dcterms:W3CDTF">2024-12-12T01:38:00Z</dcterms:created>
  <dcterms:modified xsi:type="dcterms:W3CDTF">2024-12-13T10:40:00Z</dcterms:modified>
</cp:coreProperties>
</file>